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D2E1" w14:textId="77777777" w:rsidR="00AD58BE" w:rsidRDefault="009A263C">
      <w:pPr>
        <w:spacing w:before="26" w:line="293" w:lineRule="exact"/>
        <w:ind w:left="1489"/>
        <w:rPr>
          <w:sz w:val="24"/>
        </w:rPr>
      </w:pPr>
      <w:r>
        <w:pict w14:anchorId="3D1FB093">
          <v:group id="_x0000_s1032" style="position:absolute;left:0;text-align:left;margin-left:39.95pt;margin-top:4.05pt;width:61.9pt;height:30.4pt;z-index:15729152;mso-position-horizontal-relative:page" coordorigin="799,81" coordsize="1238,6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225;top:130;width:110;height:325">
              <v:imagedata r:id="rId7" o:title=""/>
            </v:shape>
            <v:shape id="_x0000_s1036" type="#_x0000_t75" style="position:absolute;left:1373;top:80;width:233;height:395">
              <v:imagedata r:id="rId8" o:title=""/>
            </v:shape>
            <v:shape id="_x0000_s1035" type="#_x0000_t75" style="position:absolute;left:945;top:523;width:133;height:133">
              <v:imagedata r:id="rId9" o:title=""/>
            </v:shape>
            <v:shape id="_x0000_s1034" style="position:absolute;left:1095;top:414;width:795;height:260" coordorigin="1095,415" coordsize="795,260" o:spt="100" adj="0,,0" path="m1218,482r-62,12l1113,516r-18,31l1110,585r64,47l1255,659r81,12l1396,674r12,1l1408,673r-11,-3l1322,648r-56,-25l1228,598r-17,-22l1215,560r25,-6l1492,554r-48,-23l1369,499r-78,-15l1218,482xm1492,554r-252,l1287,561r71,23l1452,626r92,34l1625,667r69,-14l1753,623r35,-31l1654,592r-68,-5l1516,566r-24,-12xm1888,415r-51,79l1780,548r-61,32l1654,592r134,l1800,582r38,-45l1865,492r17,-39l1890,426r-2,-11xe" fillcolor="#8dc53e" stroked="f">
              <v:stroke joinstyle="round"/>
              <v:formulas/>
              <v:path arrowok="t" o:connecttype="segments"/>
            </v:shape>
            <v:shape id="_x0000_s1033" style="position:absolute;left:799;top:591;width:1238;height:97" coordorigin="799,592" coordsize="1238,97" o:spt="100" adj="0,,0" path="m934,641r-8,-14l924,619r-33,12l860,645r-31,13l799,673r,16l832,676r33,-12l899,652r35,-11xm2037,673r-49,-23l1937,629r-54,-20l1827,592r-7,8l1812,608r-8,7l1865,631r60,17l1982,668r55,21l2037,673xe" fillcolor="#1f6631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008945"/>
          <w:sz w:val="24"/>
        </w:rPr>
        <w:t>Manual</w:t>
      </w:r>
      <w:r>
        <w:rPr>
          <w:color w:val="008945"/>
          <w:spacing w:val="-4"/>
          <w:sz w:val="24"/>
        </w:rPr>
        <w:t xml:space="preserve"> </w:t>
      </w:r>
      <w:r>
        <w:rPr>
          <w:color w:val="008945"/>
          <w:sz w:val="24"/>
        </w:rPr>
        <w:t>Therapy,</w:t>
      </w:r>
      <w:r>
        <w:rPr>
          <w:color w:val="008945"/>
          <w:spacing w:val="-3"/>
          <w:sz w:val="24"/>
        </w:rPr>
        <w:t xml:space="preserve"> </w:t>
      </w:r>
      <w:r>
        <w:rPr>
          <w:color w:val="008945"/>
          <w:sz w:val="24"/>
        </w:rPr>
        <w:t>Posturology</w:t>
      </w:r>
      <w:r>
        <w:rPr>
          <w:color w:val="008945"/>
          <w:spacing w:val="-2"/>
          <w:sz w:val="24"/>
        </w:rPr>
        <w:t xml:space="preserve"> </w:t>
      </w:r>
      <w:r>
        <w:rPr>
          <w:color w:val="008945"/>
          <w:sz w:val="24"/>
        </w:rPr>
        <w:t>&amp;</w:t>
      </w:r>
      <w:r>
        <w:rPr>
          <w:color w:val="008945"/>
          <w:spacing w:val="-4"/>
          <w:sz w:val="24"/>
        </w:rPr>
        <w:t xml:space="preserve"> </w:t>
      </w:r>
      <w:r>
        <w:rPr>
          <w:color w:val="008945"/>
          <w:sz w:val="24"/>
        </w:rPr>
        <w:t>Rehabilitation</w:t>
      </w:r>
      <w:r>
        <w:rPr>
          <w:color w:val="008945"/>
          <w:spacing w:val="-2"/>
          <w:sz w:val="24"/>
        </w:rPr>
        <w:t xml:space="preserve"> </w:t>
      </w:r>
      <w:r>
        <w:rPr>
          <w:color w:val="008945"/>
          <w:sz w:val="24"/>
        </w:rPr>
        <w:t>Journal</w:t>
      </w:r>
    </w:p>
    <w:p w14:paraId="248BA64E" w14:textId="77777777" w:rsidR="00AD58BE" w:rsidRDefault="009A263C">
      <w:pPr>
        <w:spacing w:line="219" w:lineRule="exact"/>
        <w:ind w:left="1489"/>
        <w:rPr>
          <w:sz w:val="18"/>
        </w:rPr>
      </w:pPr>
      <w:r>
        <w:rPr>
          <w:sz w:val="18"/>
        </w:rPr>
        <w:t>Formely</w:t>
      </w:r>
      <w:r>
        <w:rPr>
          <w:spacing w:val="-3"/>
          <w:sz w:val="18"/>
        </w:rPr>
        <w:t xml:space="preserve"> </w:t>
      </w:r>
      <w:r>
        <w:rPr>
          <w:sz w:val="18"/>
        </w:rPr>
        <w:t>REVISTA</w:t>
      </w:r>
      <w:r>
        <w:rPr>
          <w:spacing w:val="-5"/>
          <w:sz w:val="18"/>
        </w:rPr>
        <w:t xml:space="preserve"> </w:t>
      </w:r>
      <w:r>
        <w:rPr>
          <w:sz w:val="18"/>
        </w:rPr>
        <w:t>TERAPIA</w:t>
      </w:r>
      <w:r>
        <w:rPr>
          <w:spacing w:val="-4"/>
          <w:sz w:val="18"/>
        </w:rPr>
        <w:t xml:space="preserve"> </w:t>
      </w:r>
      <w:r>
        <w:rPr>
          <w:sz w:val="18"/>
        </w:rPr>
        <w:t>MANUAL</w:t>
      </w:r>
    </w:p>
    <w:p w14:paraId="1C77CA64" w14:textId="77777777" w:rsidR="00AD58BE" w:rsidRDefault="00AD58BE">
      <w:pPr>
        <w:pStyle w:val="Corpodetexto"/>
        <w:spacing w:before="8"/>
        <w:ind w:left="0"/>
        <w:jc w:val="left"/>
        <w:rPr>
          <w:sz w:val="19"/>
        </w:rPr>
      </w:pPr>
    </w:p>
    <w:p w14:paraId="3A9C1FD1" w14:textId="77777777" w:rsidR="00AD58BE" w:rsidRDefault="009A263C">
      <w:pPr>
        <w:spacing w:before="71"/>
        <w:ind w:left="219"/>
        <w:rPr>
          <w:b/>
          <w:sz w:val="14"/>
        </w:rPr>
      </w:pPr>
      <w:r>
        <w:rPr>
          <w:b/>
          <w:color w:val="221F1F"/>
          <w:sz w:val="14"/>
        </w:rPr>
        <w:t>https://doi.org/10.17784/mtprehabjournal.2022.20.1254</w:t>
      </w:r>
    </w:p>
    <w:p w14:paraId="127D6554" w14:textId="77777777" w:rsidR="00AD58BE" w:rsidRDefault="00AD58BE">
      <w:pPr>
        <w:pStyle w:val="Corpodetexto"/>
        <w:spacing w:before="4"/>
        <w:ind w:left="0"/>
        <w:jc w:val="left"/>
        <w:rPr>
          <w:b/>
          <w:sz w:val="13"/>
        </w:rPr>
      </w:pPr>
    </w:p>
    <w:p w14:paraId="6FA4F72B" w14:textId="77777777" w:rsidR="00AD58BE" w:rsidRDefault="009A263C">
      <w:pPr>
        <w:pStyle w:val="Ttulo"/>
      </w:pPr>
      <w:r>
        <w:t>International</w:t>
      </w:r>
      <w:r>
        <w:rPr>
          <w:spacing w:val="1"/>
        </w:rPr>
        <w:t xml:space="preserve"> </w:t>
      </w:r>
      <w:r>
        <w:t>Severe</w:t>
      </w:r>
      <w:r>
        <w:rPr>
          <w:spacing w:val="1"/>
        </w:rPr>
        <w:t xml:space="preserve"> </w:t>
      </w:r>
      <w:r>
        <w:t>Acute</w:t>
      </w:r>
      <w:r>
        <w:rPr>
          <w:spacing w:val="1"/>
        </w:rPr>
        <w:t xml:space="preserve"> </w:t>
      </w:r>
      <w:r>
        <w:t>Respiratory</w:t>
      </w:r>
      <w:r>
        <w:rPr>
          <w:spacing w:val="1"/>
        </w:rPr>
        <w:t xml:space="preserve"> </w:t>
      </w:r>
      <w:r>
        <w:t>and</w:t>
      </w:r>
      <w:r>
        <w:rPr>
          <w:spacing w:val="91"/>
        </w:rPr>
        <w:t xml:space="preserve"> </w:t>
      </w:r>
      <w:r>
        <w:t>Emerging</w:t>
      </w:r>
      <w:r>
        <w:rPr>
          <w:spacing w:val="1"/>
        </w:rPr>
        <w:t xml:space="preserve"> </w:t>
      </w:r>
      <w:r>
        <w:t>Infection</w:t>
      </w:r>
      <w:r>
        <w:rPr>
          <w:spacing w:val="1"/>
        </w:rPr>
        <w:t xml:space="preserve"> </w:t>
      </w:r>
      <w:r>
        <w:t>Consortium</w:t>
      </w:r>
      <w:r>
        <w:rPr>
          <w:spacing w:val="1"/>
        </w:rPr>
        <w:t xml:space="preserve"> </w:t>
      </w:r>
      <w:r>
        <w:t>(ISARIC).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collaborative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platform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trials</w:t>
      </w:r>
      <w:r>
        <w:rPr>
          <w:spacing w:val="1"/>
        </w:rPr>
        <w:t xml:space="preserve"> </w:t>
      </w:r>
      <w:r>
        <w:t>targeting</w:t>
      </w:r>
      <w:r>
        <w:rPr>
          <w:spacing w:val="1"/>
        </w:rPr>
        <w:t xml:space="preserve"> </w:t>
      </w:r>
      <w:r>
        <w:t>post-COVID-19</w:t>
      </w:r>
      <w:r>
        <w:rPr>
          <w:spacing w:val="1"/>
        </w:rPr>
        <w:t xml:space="preserve"> </w:t>
      </w:r>
      <w:r>
        <w:t>patients</w:t>
      </w:r>
    </w:p>
    <w:p w14:paraId="26AB1A8B" w14:textId="63D2946F" w:rsidR="00AD58BE" w:rsidRPr="00A551B4" w:rsidRDefault="009A263C">
      <w:pPr>
        <w:pStyle w:val="Corpodetexto"/>
        <w:spacing w:before="121"/>
        <w:ind w:left="219" w:right="133"/>
        <w:rPr>
          <w:lang w:val="pt-BR"/>
        </w:rPr>
      </w:pPr>
      <w:r w:rsidRPr="00B257C0">
        <w:rPr>
          <w:lang w:val="pt-BR"/>
        </w:rPr>
        <w:t>Maria Izabel C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Siqueira</w:t>
      </w:r>
      <w:r w:rsidRPr="00B257C0">
        <w:rPr>
          <w:vertAlign w:val="superscript"/>
          <w:lang w:val="pt-BR"/>
        </w:rPr>
        <w:t>1</w:t>
      </w:r>
      <w:r w:rsidRPr="00B257C0">
        <w:rPr>
          <w:lang w:val="pt-BR"/>
        </w:rPr>
        <w:t>*, Miriã C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Oliveira</w:t>
      </w:r>
      <w:r w:rsidRPr="00B257C0">
        <w:rPr>
          <w:vertAlign w:val="superscript"/>
          <w:lang w:val="pt-BR"/>
        </w:rPr>
        <w:t>1</w:t>
      </w:r>
      <w:r w:rsidRPr="00B257C0">
        <w:rPr>
          <w:lang w:val="pt-BR"/>
        </w:rPr>
        <w:t>, Maria E</w:t>
      </w:r>
      <w:r w:rsidRPr="00B257C0">
        <w:rPr>
          <w:lang w:val="pt-BR"/>
        </w:rPr>
        <w:t>d</w:t>
      </w:r>
      <w:r w:rsidRPr="00B257C0">
        <w:rPr>
          <w:lang w:val="pt-BR"/>
        </w:rPr>
        <w:t>u</w:t>
      </w:r>
      <w:r w:rsidRPr="00B257C0">
        <w:rPr>
          <w:lang w:val="pt-BR"/>
        </w:rPr>
        <w:t>a</w:t>
      </w:r>
      <w:r w:rsidRPr="00B257C0">
        <w:rPr>
          <w:lang w:val="pt-BR"/>
        </w:rPr>
        <w:t>r</w:t>
      </w:r>
      <w:r w:rsidRPr="00B257C0">
        <w:rPr>
          <w:lang w:val="pt-BR"/>
        </w:rPr>
        <w:t>d</w:t>
      </w:r>
      <w:r w:rsidRPr="00B257C0">
        <w:rPr>
          <w:lang w:val="pt-BR"/>
        </w:rPr>
        <w:t>a</w:t>
      </w:r>
      <w:r w:rsidRPr="00B257C0">
        <w:rPr>
          <w:lang w:val="pt-BR"/>
        </w:rPr>
        <w:t xml:space="preserve"> M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Lino</w:t>
      </w:r>
      <w:r w:rsidRPr="00B257C0">
        <w:rPr>
          <w:vertAlign w:val="superscript"/>
          <w:lang w:val="pt-BR"/>
        </w:rPr>
        <w:t>2</w:t>
      </w:r>
      <w:r w:rsidRPr="00B257C0">
        <w:rPr>
          <w:lang w:val="pt-BR"/>
        </w:rPr>
        <w:t>, Shayra Kellen A</w:t>
      </w:r>
      <w:r w:rsidR="00A551B4">
        <w:rPr>
          <w:lang w:val="pt-BR"/>
        </w:rPr>
        <w:t>.</w:t>
      </w:r>
      <w:r w:rsidRPr="00B257C0">
        <w:rPr>
          <w:spacing w:val="1"/>
          <w:lang w:val="pt-BR"/>
        </w:rPr>
        <w:t xml:space="preserve"> </w:t>
      </w:r>
      <w:r w:rsidRPr="00B257C0">
        <w:rPr>
          <w:lang w:val="pt-BR"/>
        </w:rPr>
        <w:t>Souza</w:t>
      </w:r>
      <w:r w:rsidRPr="00B257C0">
        <w:rPr>
          <w:vertAlign w:val="superscript"/>
          <w:lang w:val="pt-BR"/>
        </w:rPr>
        <w:t>2</w:t>
      </w:r>
      <w:r w:rsidRPr="00B257C0">
        <w:rPr>
          <w:lang w:val="pt-BR"/>
        </w:rPr>
        <w:t>, Guilherme Augusto M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Silva</w:t>
      </w:r>
      <w:r w:rsidRPr="00B257C0">
        <w:rPr>
          <w:vertAlign w:val="superscript"/>
          <w:lang w:val="pt-BR"/>
        </w:rPr>
        <w:t>1</w:t>
      </w:r>
      <w:r w:rsidRPr="00B257C0">
        <w:rPr>
          <w:lang w:val="pt-BR"/>
        </w:rPr>
        <w:t>, Renata S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R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Tomaz</w:t>
      </w:r>
      <w:r w:rsidRPr="00B257C0">
        <w:rPr>
          <w:vertAlign w:val="superscript"/>
          <w:lang w:val="pt-BR"/>
        </w:rPr>
        <w:t>3</w:t>
      </w:r>
      <w:r w:rsidRPr="00B257C0">
        <w:rPr>
          <w:lang w:val="pt-BR"/>
        </w:rPr>
        <w:t xml:space="preserve">, Marilúcia </w:t>
      </w:r>
      <w:r w:rsidRPr="00B257C0">
        <w:rPr>
          <w:lang w:val="pt-BR"/>
        </w:rPr>
        <w:t>M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Carrijo</w:t>
      </w:r>
      <w:r w:rsidRPr="00B257C0">
        <w:rPr>
          <w:vertAlign w:val="superscript"/>
          <w:lang w:val="pt-BR"/>
        </w:rPr>
        <w:t>1</w:t>
      </w:r>
      <w:r w:rsidRPr="00B257C0">
        <w:rPr>
          <w:lang w:val="pt-BR"/>
        </w:rPr>
        <w:t>, Thays L</w:t>
      </w:r>
      <w:r w:rsidR="00A551B4">
        <w:rPr>
          <w:lang w:val="pt-BR"/>
        </w:rPr>
        <w:t>.</w:t>
      </w:r>
      <w:r w:rsidRPr="00B257C0">
        <w:rPr>
          <w:spacing w:val="1"/>
          <w:lang w:val="pt-BR"/>
        </w:rPr>
        <w:t xml:space="preserve"> </w:t>
      </w:r>
      <w:r w:rsidRPr="00B257C0">
        <w:rPr>
          <w:lang w:val="pt-BR"/>
        </w:rPr>
        <w:t>Guedes</w:t>
      </w:r>
      <w:r w:rsidRPr="00B257C0">
        <w:rPr>
          <w:vertAlign w:val="superscript"/>
          <w:lang w:val="pt-BR"/>
        </w:rPr>
        <w:t>2</w:t>
      </w:r>
      <w:r w:rsidRPr="00B257C0">
        <w:rPr>
          <w:lang w:val="pt-BR"/>
        </w:rPr>
        <w:t>, Beatriz N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Souza</w:t>
      </w:r>
      <w:r w:rsidRPr="00B257C0">
        <w:rPr>
          <w:vertAlign w:val="superscript"/>
          <w:lang w:val="pt-BR"/>
        </w:rPr>
        <w:t>2</w:t>
      </w:r>
      <w:r w:rsidRPr="00B257C0">
        <w:rPr>
          <w:lang w:val="pt-BR"/>
        </w:rPr>
        <w:t>, Elisângela R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P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Póvoa</w:t>
      </w:r>
      <w:r w:rsidRPr="00B257C0">
        <w:rPr>
          <w:vertAlign w:val="superscript"/>
          <w:lang w:val="pt-BR"/>
        </w:rPr>
        <w:t>2</w:t>
      </w:r>
      <w:r w:rsidRPr="00B257C0">
        <w:rPr>
          <w:lang w:val="pt-BR"/>
        </w:rPr>
        <w:t>, Rubens R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Bernardes</w:t>
      </w:r>
      <w:r w:rsidRPr="00B257C0">
        <w:rPr>
          <w:vertAlign w:val="superscript"/>
          <w:lang w:val="pt-BR"/>
        </w:rPr>
        <w:t>2</w:t>
      </w:r>
      <w:r w:rsidRPr="00B257C0">
        <w:rPr>
          <w:lang w:val="pt-BR"/>
        </w:rPr>
        <w:t xml:space="preserve">, Letícia </w:t>
      </w:r>
      <w:r w:rsidRPr="00B257C0">
        <w:rPr>
          <w:lang w:val="pt-BR"/>
        </w:rPr>
        <w:t>S</w:t>
      </w:r>
      <w:r w:rsidR="00A551B4">
        <w:rPr>
          <w:lang w:val="pt-BR"/>
        </w:rPr>
        <w:t>.</w:t>
      </w:r>
      <w:r w:rsidRPr="00B257C0">
        <w:rPr>
          <w:spacing w:val="1"/>
          <w:lang w:val="pt-BR"/>
        </w:rPr>
        <w:t xml:space="preserve"> </w:t>
      </w:r>
      <w:r w:rsidRPr="00B257C0">
        <w:rPr>
          <w:lang w:val="pt-BR"/>
        </w:rPr>
        <w:t>Galvão</w:t>
      </w:r>
      <w:r w:rsidRPr="00B257C0">
        <w:rPr>
          <w:vertAlign w:val="superscript"/>
          <w:lang w:val="pt-BR"/>
        </w:rPr>
        <w:t>2</w:t>
      </w:r>
      <w:r w:rsidRPr="00B257C0">
        <w:rPr>
          <w:lang w:val="pt-BR"/>
        </w:rPr>
        <w:t>, Bianca M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Reis</w:t>
      </w:r>
      <w:r w:rsidRPr="00B257C0">
        <w:rPr>
          <w:vertAlign w:val="superscript"/>
          <w:lang w:val="pt-BR"/>
        </w:rPr>
        <w:t>2</w:t>
      </w:r>
      <w:r w:rsidRPr="00B257C0">
        <w:rPr>
          <w:lang w:val="pt-BR"/>
        </w:rPr>
        <w:t>, Raphael</w:t>
      </w:r>
      <w:r w:rsidRPr="00B257C0">
        <w:rPr>
          <w:lang w:val="pt-BR"/>
        </w:rPr>
        <w:t xml:space="preserve"> H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C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</w:t>
      </w:r>
      <w:r w:rsidRPr="00B257C0">
        <w:rPr>
          <w:lang w:val="pt-BR"/>
        </w:rPr>
        <w:t>O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Diniz</w:t>
      </w:r>
      <w:r w:rsidRPr="00B257C0">
        <w:rPr>
          <w:vertAlign w:val="superscript"/>
          <w:lang w:val="pt-BR"/>
        </w:rPr>
        <w:t>2</w:t>
      </w:r>
      <w:r w:rsidRPr="00B257C0">
        <w:rPr>
          <w:lang w:val="pt-BR"/>
        </w:rPr>
        <w:t>, Diogo M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Paulino</w:t>
      </w:r>
      <w:r w:rsidRPr="00B257C0">
        <w:rPr>
          <w:vertAlign w:val="superscript"/>
          <w:lang w:val="pt-BR"/>
        </w:rPr>
        <w:t>2</w:t>
      </w:r>
      <w:r w:rsidRPr="00B257C0">
        <w:rPr>
          <w:lang w:val="pt-BR"/>
        </w:rPr>
        <w:t>, Aline</w:t>
      </w:r>
      <w:r w:rsidRPr="00B257C0">
        <w:rPr>
          <w:spacing w:val="1"/>
          <w:lang w:val="pt-BR"/>
        </w:rPr>
        <w:t xml:space="preserve"> </w:t>
      </w:r>
      <w:r w:rsidRPr="00B257C0">
        <w:rPr>
          <w:lang w:val="pt-BR"/>
        </w:rPr>
        <w:t>C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Oliveira</w:t>
      </w:r>
      <w:r w:rsidRPr="00B257C0">
        <w:rPr>
          <w:vertAlign w:val="superscript"/>
          <w:lang w:val="pt-BR"/>
        </w:rPr>
        <w:t>2</w:t>
      </w:r>
      <w:r w:rsidRPr="00B257C0">
        <w:rPr>
          <w:lang w:val="pt-BR"/>
        </w:rPr>
        <w:t xml:space="preserve">, Rodolfo </w:t>
      </w:r>
      <w:r w:rsidRPr="00B257C0">
        <w:rPr>
          <w:lang w:val="pt-BR"/>
        </w:rPr>
        <w:t>P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Vieira</w:t>
      </w:r>
      <w:r w:rsidRPr="00B257C0">
        <w:rPr>
          <w:vertAlign w:val="superscript"/>
          <w:lang w:val="pt-BR"/>
        </w:rPr>
        <w:t>1</w:t>
      </w:r>
      <w:r w:rsidRPr="00B257C0">
        <w:rPr>
          <w:lang w:val="pt-BR"/>
        </w:rPr>
        <w:t>, Vinicius Z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M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</w:t>
      </w:r>
      <w:r w:rsidRPr="00B257C0">
        <w:rPr>
          <w:lang w:val="pt-BR"/>
        </w:rPr>
        <w:t>Silva</w:t>
      </w:r>
      <w:r w:rsidRPr="00B257C0">
        <w:rPr>
          <w:vertAlign w:val="superscript"/>
          <w:lang w:val="pt-BR"/>
        </w:rPr>
        <w:t>1</w:t>
      </w:r>
      <w:r w:rsidRPr="00B257C0">
        <w:rPr>
          <w:lang w:val="pt-BR"/>
        </w:rPr>
        <w:t>, Sara S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Faria</w:t>
      </w:r>
      <w:r w:rsidRPr="00B257C0">
        <w:rPr>
          <w:vertAlign w:val="superscript"/>
          <w:lang w:val="pt-BR"/>
        </w:rPr>
        <w:t>1</w:t>
      </w:r>
      <w:r w:rsidRPr="00B257C0">
        <w:rPr>
          <w:lang w:val="pt-BR"/>
        </w:rPr>
        <w:t>, Luís V</w:t>
      </w:r>
      <w:r w:rsidR="00A551B4">
        <w:rPr>
          <w:lang w:val="pt-BR"/>
        </w:rPr>
        <w:t>.</w:t>
      </w:r>
      <w:r w:rsidRPr="00B257C0">
        <w:rPr>
          <w:spacing w:val="1"/>
          <w:lang w:val="pt-BR"/>
        </w:rPr>
        <w:t xml:space="preserve"> </w:t>
      </w:r>
      <w:r w:rsidRPr="00B257C0">
        <w:rPr>
          <w:lang w:val="pt-BR"/>
        </w:rPr>
        <w:t>F</w:t>
      </w:r>
      <w:r w:rsidR="00A551B4">
        <w:rPr>
          <w:lang w:val="pt-BR"/>
        </w:rPr>
        <w:t>.</w:t>
      </w:r>
      <w:r w:rsidRPr="00B257C0">
        <w:rPr>
          <w:lang w:val="pt-BR"/>
        </w:rPr>
        <w:t xml:space="preserve"> </w:t>
      </w:r>
      <w:r w:rsidRPr="00B257C0">
        <w:rPr>
          <w:lang w:val="pt-BR"/>
        </w:rPr>
        <w:t>Oliveira</w:t>
      </w:r>
      <w:r w:rsidRPr="00B257C0">
        <w:rPr>
          <w:vertAlign w:val="superscript"/>
          <w:lang w:val="pt-BR"/>
        </w:rPr>
        <w:t>1*</w:t>
      </w:r>
      <w:r w:rsidR="00A551B4">
        <w:rPr>
          <w:lang w:val="pt-BR"/>
        </w:rPr>
        <w:t>, Deise A. A. P. Oliveira</w:t>
      </w:r>
      <w:r>
        <w:rPr>
          <w:vertAlign w:val="superscript"/>
          <w:lang w:val="pt-BR"/>
        </w:rPr>
        <w:t>1</w:t>
      </w:r>
      <w:r w:rsidR="00A551B4">
        <w:rPr>
          <w:lang w:val="pt-BR"/>
        </w:rPr>
        <w:t>.</w:t>
      </w:r>
    </w:p>
    <w:p w14:paraId="0D260BF5" w14:textId="77777777" w:rsidR="00AD58BE" w:rsidRDefault="009A263C">
      <w:pPr>
        <w:spacing w:before="199"/>
        <w:ind w:left="219" w:right="134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Human Movement and Rehabilitation Post Graduatio</w:t>
      </w:r>
      <w:r>
        <w:rPr>
          <w:sz w:val="16"/>
        </w:rPr>
        <w:t xml:space="preserve">n Program, Evangelical University of Goiás (UniEVANGELICA), Anápolis (GO), Brazil; </w:t>
      </w:r>
      <w:r>
        <w:rPr>
          <w:sz w:val="16"/>
          <w:vertAlign w:val="superscript"/>
        </w:rPr>
        <w:t>2</w:t>
      </w:r>
      <w:r>
        <w:rPr>
          <w:sz w:val="16"/>
        </w:rPr>
        <w:t>Scientific Initiation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Program, Evangelical University of Goiás, (UniEVANGELICA), Anápolis (GO), Brazil; </w:t>
      </w:r>
      <w:r>
        <w:rPr>
          <w:sz w:val="16"/>
          <w:vertAlign w:val="superscript"/>
        </w:rPr>
        <w:t>3</w:t>
      </w:r>
      <w:r>
        <w:rPr>
          <w:sz w:val="16"/>
        </w:rPr>
        <w:t>Faculty of Psychology, Evangelical University of Goiás (UniEVANGELI</w:t>
      </w:r>
      <w:r>
        <w:rPr>
          <w:sz w:val="16"/>
        </w:rPr>
        <w:t>CA),</w:t>
      </w:r>
      <w:r>
        <w:rPr>
          <w:spacing w:val="1"/>
          <w:sz w:val="16"/>
        </w:rPr>
        <w:t xml:space="preserve"> </w:t>
      </w:r>
      <w:r>
        <w:rPr>
          <w:sz w:val="16"/>
        </w:rPr>
        <w:t>Anápolis</w:t>
      </w:r>
      <w:r>
        <w:rPr>
          <w:spacing w:val="-2"/>
          <w:sz w:val="16"/>
        </w:rPr>
        <w:t xml:space="preserve"> </w:t>
      </w:r>
      <w:r>
        <w:rPr>
          <w:sz w:val="16"/>
        </w:rPr>
        <w:t>(GO).</w:t>
      </w:r>
    </w:p>
    <w:p w14:paraId="07A57818" w14:textId="77777777" w:rsidR="00AD58BE" w:rsidRDefault="009A263C">
      <w:pPr>
        <w:pStyle w:val="Corpodetexto"/>
        <w:spacing w:before="9"/>
        <w:ind w:left="0"/>
        <w:jc w:val="left"/>
        <w:rPr>
          <w:sz w:val="16"/>
        </w:rPr>
      </w:pPr>
      <w:r>
        <w:pict w14:anchorId="03C5CD46">
          <v:group id="_x0000_s1029" style="position:absolute;margin-left:34.55pt;margin-top:12.2pt;width:522.95pt;height:127.85pt;z-index:-15728640;mso-wrap-distance-left:0;mso-wrap-distance-right:0;mso-position-horizontal-relative:page" coordorigin="691,244" coordsize="10459,2557">
            <v:shape id="_x0000_s1031" type="#_x0000_t75" style="position:absolute;left:691;top:243;width:10459;height:2557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691;top:243;width:10459;height:2557" filled="f" stroked="f">
              <v:textbox inset="0,0,0,0">
                <w:txbxContent>
                  <w:p w14:paraId="74AE614C" w14:textId="77777777" w:rsidR="00AD58BE" w:rsidRDefault="009A263C">
                    <w:pPr>
                      <w:spacing w:before="53"/>
                      <w:ind w:left="22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ABSTRACT</w:t>
                    </w:r>
                  </w:p>
                  <w:p w14:paraId="60D783D0" w14:textId="77777777" w:rsidR="00AD58BE" w:rsidRDefault="009A263C">
                    <w:pPr>
                      <w:spacing w:before="2"/>
                      <w:ind w:left="223" w:right="249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Background</w:t>
                    </w:r>
                    <w:r>
                      <w:rPr>
                        <w:sz w:val="16"/>
                      </w:rPr>
                      <w:t>: In response to the pandemic caused by COVID-19, World Health Organization (WHO), together with International Severe Acute Respiratory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 Emerging Infection Consortium (ISARIC), developed research protocols facilitating global collaboration and accelerat</w:t>
                    </w:r>
                    <w:r>
                      <w:rPr>
                        <w:sz w:val="16"/>
                      </w:rPr>
                      <w:t>ing the understanding of the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disease, to identify the potential symptoms and persistent sequelae in infected individuals, which can be used in different areas of health, that is, in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primary care, at a hospital or outpatient level, both public and private. </w:t>
                    </w:r>
                    <w:r>
                      <w:rPr>
                        <w:b/>
                        <w:sz w:val="16"/>
                      </w:rPr>
                      <w:t xml:space="preserve">Objective: </w:t>
                    </w:r>
                    <w:r>
                      <w:rPr>
                        <w:sz w:val="16"/>
                      </w:rPr>
                      <w:t>To describe the International Severe Acute Respiratory and Emerging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Infection Consortium (ISARIC) protocol as a new global collaborative platform for global clinical trials targeting post-COVID-19 patients. </w:t>
                    </w:r>
                    <w:r>
                      <w:rPr>
                        <w:b/>
                        <w:sz w:val="16"/>
                      </w:rPr>
                      <w:t xml:space="preserve">Methods: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standardized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were d</w:t>
                    </w:r>
                    <w:r>
                      <w:rPr>
                        <w:sz w:val="16"/>
                      </w:rPr>
                      <w:t>eveloped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from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 COVID-19</w:t>
                    </w:r>
                    <w:r>
                      <w:rPr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Clinical Characterization Protocol (PCC) by the ISARIC/WHO working group composed of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specialist researchers with experience in clinical research in different areas of medicine and public health, especially outbreaks and infectiou</w:t>
                    </w:r>
                    <w:r>
                      <w:rPr>
                        <w:sz w:val="16"/>
                      </w:rPr>
                      <w:t>s diseases.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Conclusion: </w:t>
                    </w:r>
                    <w:r>
                      <w:rPr>
                        <w:sz w:val="16"/>
                      </w:rPr>
                      <w:t>It is expected that the creation of a database composed of different populations from all over the world will help in the characterization of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risk factors, in the best form of clinical intervention and in the best prevention strateg</w:t>
                    </w:r>
                    <w:r>
                      <w:rPr>
                        <w:sz w:val="16"/>
                      </w:rPr>
                      <w:t>ies for physical, neurological and psychosocial sequelae in the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medium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long term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post-COVID-19 patients.</w:t>
                    </w:r>
                  </w:p>
                  <w:p w14:paraId="46E8AF49" w14:textId="77777777" w:rsidR="00AD58BE" w:rsidRDefault="009A263C">
                    <w:pPr>
                      <w:ind w:left="223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Keywords: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ISARIC;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SARS-CoV-2;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COVID-19;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Clinical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trials.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FCEC22" w14:textId="77777777" w:rsidR="00AD58BE" w:rsidRDefault="00AD58BE">
      <w:pPr>
        <w:pStyle w:val="Corpodetexto"/>
        <w:spacing w:before="8"/>
        <w:ind w:left="0"/>
        <w:jc w:val="left"/>
        <w:rPr>
          <w:sz w:val="18"/>
        </w:rPr>
      </w:pPr>
    </w:p>
    <w:p w14:paraId="0EFBD621" w14:textId="77777777" w:rsidR="00AD58BE" w:rsidRDefault="00AD58BE">
      <w:pPr>
        <w:rPr>
          <w:sz w:val="18"/>
        </w:rPr>
        <w:sectPr w:rsidR="00AD58BE">
          <w:type w:val="continuous"/>
          <w:pgSz w:w="11910" w:h="16850"/>
          <w:pgMar w:top="200" w:right="640" w:bottom="0" w:left="580" w:header="720" w:footer="720" w:gutter="0"/>
          <w:cols w:space="720"/>
        </w:sectPr>
      </w:pPr>
    </w:p>
    <w:p w14:paraId="6E527A8A" w14:textId="77777777" w:rsidR="00AD58BE" w:rsidRDefault="009A263C">
      <w:pPr>
        <w:pStyle w:val="Ttulo1"/>
        <w:spacing w:before="47" w:line="316" w:lineRule="exact"/>
      </w:pPr>
      <w:r>
        <w:rPr>
          <w:w w:val="105"/>
        </w:rPr>
        <w:t>BACKGROUND</w:t>
      </w:r>
    </w:p>
    <w:p w14:paraId="6D33F611" w14:textId="77777777" w:rsidR="00AD58BE" w:rsidRDefault="009A263C">
      <w:pPr>
        <w:pStyle w:val="Corpodetexto"/>
        <w:ind w:left="219" w:firstLine="720"/>
      </w:pPr>
      <w:r>
        <w:t>In December 2019, a new coronavirus (COVID-</w:t>
      </w:r>
      <w:r>
        <w:rPr>
          <w:spacing w:val="1"/>
        </w:rPr>
        <w:t xml:space="preserve"> </w:t>
      </w:r>
      <w:r>
        <w:t>19)</w:t>
      </w:r>
      <w:r>
        <w:rPr>
          <w:spacing w:val="1"/>
        </w:rPr>
        <w:t xml:space="preserve"> </w:t>
      </w:r>
      <w:r>
        <w:t>appeared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Hubei</w:t>
      </w:r>
      <w:r>
        <w:rPr>
          <w:spacing w:val="1"/>
        </w:rPr>
        <w:t xml:space="preserve"> </w:t>
      </w:r>
      <w:r>
        <w:t>Province,</w:t>
      </w:r>
      <w:r>
        <w:rPr>
          <w:spacing w:val="1"/>
        </w:rPr>
        <w:t xml:space="preserve"> </w:t>
      </w:r>
      <w:r>
        <w:t>Wuhan</w:t>
      </w:r>
      <w:r>
        <w:rPr>
          <w:spacing w:val="1"/>
        </w:rPr>
        <w:t xml:space="preserve"> </w:t>
      </w:r>
      <w:r>
        <w:t>City,</w:t>
      </w:r>
      <w:r>
        <w:rPr>
          <w:spacing w:val="1"/>
        </w:rPr>
        <w:t xml:space="preserve"> </w:t>
      </w:r>
      <w:r>
        <w:t>China,</w:t>
      </w:r>
      <w:r>
        <w:rPr>
          <w:spacing w:val="1"/>
        </w:rPr>
        <w:t xml:space="preserve"> </w:t>
      </w:r>
      <w:r>
        <w:t>which mainly affects the respiratory system of humans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severity.</w:t>
      </w:r>
      <w:r>
        <w:rPr>
          <w:spacing w:val="1"/>
        </w:rPr>
        <w:t xml:space="preserve"> </w:t>
      </w:r>
      <w:r>
        <w:t>However,</w:t>
      </w:r>
      <w:r>
        <w:rPr>
          <w:spacing w:val="49"/>
        </w:rPr>
        <w:t xml:space="preserve"> </w:t>
      </w:r>
      <w:r>
        <w:t>according to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immune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patient,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cardiovascu</w:t>
      </w:r>
      <w:r>
        <w:t>lar, renal, neurological, and musculoskeletal</w:t>
      </w:r>
      <w:r>
        <w:rPr>
          <w:spacing w:val="-47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compromised,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dysfunctions in blood clotting</w:t>
      </w:r>
      <w:r>
        <w:rPr>
          <w:vertAlign w:val="superscript"/>
        </w:rPr>
        <w:t>(1-4)</w:t>
      </w:r>
      <w:r>
        <w:t>. In the acute phase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disease,</w:t>
      </w:r>
      <w:r>
        <w:rPr>
          <w:spacing w:val="1"/>
        </w:rPr>
        <w:t xml:space="preserve"> </w:t>
      </w:r>
      <w:r>
        <w:t>mild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fever,</w:t>
      </w:r>
      <w:r>
        <w:rPr>
          <w:spacing w:val="1"/>
        </w:rPr>
        <w:t xml:space="preserve"> </w:t>
      </w:r>
      <w:r>
        <w:t>cough,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muscle</w:t>
      </w:r>
      <w:r>
        <w:rPr>
          <w:spacing w:val="1"/>
        </w:rPr>
        <w:t xml:space="preserve"> </w:t>
      </w:r>
      <w:r>
        <w:t>fatigue.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contrast,</w:t>
      </w:r>
      <w:r>
        <w:rPr>
          <w:spacing w:val="1"/>
        </w:rPr>
        <w:t xml:space="preserve"> </w:t>
      </w:r>
      <w:r>
        <w:t>moderate</w:t>
      </w:r>
      <w:r>
        <w:rPr>
          <w:spacing w:val="1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severe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dyspnea,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acute</w:t>
      </w:r>
      <w:r>
        <w:rPr>
          <w:spacing w:val="1"/>
        </w:rPr>
        <w:t xml:space="preserve"> </w:t>
      </w:r>
      <w:r>
        <w:t>respiratory</w:t>
      </w:r>
      <w:r>
        <w:rPr>
          <w:spacing w:val="1"/>
        </w:rPr>
        <w:t xml:space="preserve"> </w:t>
      </w:r>
      <w:r>
        <w:t>distress</w:t>
      </w:r>
      <w:r>
        <w:rPr>
          <w:spacing w:val="1"/>
        </w:rPr>
        <w:t xml:space="preserve"> </w:t>
      </w:r>
      <w:r>
        <w:t>syndrome</w:t>
      </w:r>
      <w:r>
        <w:rPr>
          <w:spacing w:val="1"/>
        </w:rPr>
        <w:t xml:space="preserve"> </w:t>
      </w:r>
      <w:r>
        <w:t>(ARDS),</w:t>
      </w:r>
      <w:r>
        <w:rPr>
          <w:spacing w:val="1"/>
        </w:rPr>
        <w:t xml:space="preserve"> </w:t>
      </w:r>
      <w:r>
        <w:t>leaving</w:t>
      </w:r>
      <w:r>
        <w:rPr>
          <w:spacing w:val="1"/>
        </w:rPr>
        <w:t xml:space="preserve"> </w:t>
      </w:r>
      <w:r>
        <w:t>severe sequelae in the lungs of survivors or leading to</w:t>
      </w:r>
      <w:r>
        <w:rPr>
          <w:spacing w:val="1"/>
        </w:rPr>
        <w:t xml:space="preserve"> </w:t>
      </w:r>
      <w:r>
        <w:t>death</w:t>
      </w:r>
      <w:r>
        <w:rPr>
          <w:vertAlign w:val="superscript"/>
        </w:rPr>
        <w:t>(5,6)</w:t>
      </w:r>
      <w:r>
        <w:t>.</w:t>
      </w:r>
    </w:p>
    <w:p w14:paraId="7D73E6C7" w14:textId="77777777" w:rsidR="00AD58BE" w:rsidRDefault="009A263C">
      <w:pPr>
        <w:pStyle w:val="Corpodetexto"/>
        <w:ind w:left="219" w:firstLine="720"/>
      </w:pPr>
      <w:r>
        <w:t>With the increase in the number of cases and</w:t>
      </w:r>
      <w:r>
        <w:rPr>
          <w:spacing w:val="1"/>
        </w:rPr>
        <w:t xml:space="preserve"> </w:t>
      </w:r>
      <w:r>
        <w:t>deaths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a</w:t>
      </w:r>
      <w:r>
        <w:t>round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disease</w:t>
      </w:r>
      <w:r>
        <w:rPr>
          <w:spacing w:val="31"/>
        </w:rPr>
        <w:t xml:space="preserve"> </w:t>
      </w:r>
      <w:r>
        <w:t>was</w:t>
      </w:r>
      <w:r>
        <w:rPr>
          <w:spacing w:val="32"/>
        </w:rPr>
        <w:t xml:space="preserve"> </w:t>
      </w:r>
      <w:r>
        <w:t>declared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pandemic</w:t>
      </w:r>
      <w:r>
        <w:rPr>
          <w:spacing w:val="31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March</w:t>
      </w:r>
      <w:r>
        <w:rPr>
          <w:spacing w:val="30"/>
        </w:rPr>
        <w:t xml:space="preserve"> </w:t>
      </w:r>
      <w:r>
        <w:t>11,</w:t>
      </w:r>
      <w:r>
        <w:rPr>
          <w:spacing w:val="32"/>
        </w:rPr>
        <w:t xml:space="preserve"> </w:t>
      </w:r>
      <w:r>
        <w:t>2020,</w:t>
      </w:r>
      <w:r>
        <w:rPr>
          <w:spacing w:val="-47"/>
        </w:rPr>
        <w:t xml:space="preserve"> </w:t>
      </w:r>
      <w:r>
        <w:t>by the World Health Organization (WHO)</w:t>
      </w:r>
      <w:r>
        <w:rPr>
          <w:vertAlign w:val="superscript"/>
        </w:rPr>
        <w:t>(7)</w:t>
      </w:r>
      <w:r>
        <w:t>. People with</w:t>
      </w:r>
      <w:r>
        <w:rPr>
          <w:spacing w:val="-47"/>
        </w:rPr>
        <w:t xml:space="preserve"> </w:t>
      </w:r>
      <w:r>
        <w:t>advanced</w:t>
      </w:r>
      <w:r>
        <w:rPr>
          <w:spacing w:val="8"/>
        </w:rPr>
        <w:t xml:space="preserve"> </w:t>
      </w:r>
      <w:r>
        <w:t>age,</w:t>
      </w:r>
      <w:r>
        <w:rPr>
          <w:spacing w:val="8"/>
        </w:rPr>
        <w:t xml:space="preserve"> </w:t>
      </w:r>
      <w:r>
        <w:t>unvaccinated</w:t>
      </w:r>
      <w:r>
        <w:rPr>
          <w:spacing w:val="7"/>
        </w:rPr>
        <w:t xml:space="preserve"> </w:t>
      </w:r>
      <w:r>
        <w:t>against</w:t>
      </w:r>
      <w:r>
        <w:rPr>
          <w:spacing w:val="6"/>
        </w:rPr>
        <w:t xml:space="preserve"> </w:t>
      </w:r>
      <w:r>
        <w:t>COVID-19,</w:t>
      </w:r>
    </w:p>
    <w:p w14:paraId="62696331" w14:textId="77777777" w:rsidR="00AD58BE" w:rsidRDefault="009A263C">
      <w:pPr>
        <w:pStyle w:val="Corpodetexto"/>
        <w:spacing w:before="7"/>
        <w:ind w:left="0"/>
        <w:jc w:val="left"/>
        <w:rPr>
          <w:sz w:val="29"/>
        </w:rPr>
      </w:pPr>
      <w:r>
        <w:br w:type="column"/>
      </w:r>
    </w:p>
    <w:p w14:paraId="000F353B" w14:textId="77777777" w:rsidR="00AD58BE" w:rsidRDefault="009A263C">
      <w:pPr>
        <w:pStyle w:val="Corpodetexto"/>
        <w:ind w:left="219" w:right="137"/>
      </w:pPr>
      <w:r>
        <w:t>hypertensive,</w:t>
      </w:r>
      <w:r>
        <w:rPr>
          <w:spacing w:val="1"/>
        </w:rPr>
        <w:t xml:space="preserve"> </w:t>
      </w:r>
      <w:r>
        <w:t>immunosuppressed,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</w:t>
      </w:r>
      <w:r>
        <w:rPr>
          <w:spacing w:val="49"/>
        </w:rPr>
        <w:t xml:space="preserve"> </w:t>
      </w:r>
      <w:r>
        <w:t>chronic</w:t>
      </w:r>
      <w:r>
        <w:rPr>
          <w:spacing w:val="1"/>
        </w:rPr>
        <w:t xml:space="preserve"> </w:t>
      </w:r>
      <w:r>
        <w:t>lung or heart diseases before COVID-19 are at greater</w:t>
      </w:r>
      <w:r>
        <w:rPr>
          <w:spacing w:val="1"/>
        </w:rPr>
        <w:t xml:space="preserve"> </w:t>
      </w:r>
      <w:r>
        <w:t>risk of developing the severe</w:t>
      </w:r>
      <w:r>
        <w:rPr>
          <w:spacing w:val="1"/>
        </w:rPr>
        <w:t xml:space="preserve"> </w:t>
      </w:r>
      <w:r>
        <w:t>condition and having a</w:t>
      </w:r>
      <w:r>
        <w:rPr>
          <w:spacing w:val="1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t>prognosis, requiring</w:t>
      </w:r>
      <w:r>
        <w:rPr>
          <w:spacing w:val="-2"/>
        </w:rPr>
        <w:t xml:space="preserve"> </w:t>
      </w:r>
      <w:r>
        <w:t>intensive</w:t>
      </w:r>
      <w:r>
        <w:rPr>
          <w:spacing w:val="-2"/>
        </w:rPr>
        <w:t xml:space="preserve"> </w:t>
      </w:r>
      <w:r>
        <w:t>care</w:t>
      </w:r>
      <w:r>
        <w:rPr>
          <w:vertAlign w:val="superscript"/>
        </w:rPr>
        <w:t>(8-10)</w:t>
      </w:r>
      <w:r>
        <w:t>.</w:t>
      </w:r>
    </w:p>
    <w:p w14:paraId="6279D785" w14:textId="77777777" w:rsidR="00AD58BE" w:rsidRDefault="009A263C">
      <w:pPr>
        <w:pStyle w:val="Corpodetexto"/>
        <w:spacing w:before="1"/>
        <w:ind w:left="219" w:right="135" w:firstLine="720"/>
      </w:pPr>
      <w:r>
        <w:t>Despite the rapid development, production of</w:t>
      </w:r>
      <w:r>
        <w:rPr>
          <w:spacing w:val="1"/>
        </w:rPr>
        <w:t xml:space="preserve"> </w:t>
      </w:r>
      <w:r>
        <w:t>vaccines, and effective treatments, COVID-19 continues</w:t>
      </w:r>
      <w:r>
        <w:rPr>
          <w:spacing w:val="1"/>
        </w:rPr>
        <w:t xml:space="preserve"> </w:t>
      </w:r>
      <w:r>
        <w:t>t</w:t>
      </w:r>
      <w:r>
        <w:t>o generate serious and widespread repercussions for</w:t>
      </w:r>
      <w:r>
        <w:rPr>
          <w:spacing w:val="1"/>
        </w:rPr>
        <w:t xml:space="preserve"> </w:t>
      </w:r>
      <w:r>
        <w:t>health</w:t>
      </w:r>
      <w:r>
        <w:rPr>
          <w:vertAlign w:val="superscript"/>
        </w:rPr>
        <w:t>(8,11,12)</w:t>
      </w:r>
      <w:r>
        <w:t>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symptomatic,</w:t>
      </w:r>
      <w:r>
        <w:rPr>
          <w:spacing w:val="-47"/>
        </w:rPr>
        <w:t xml:space="preserve"> </w:t>
      </w:r>
      <w:r>
        <w:t>the manifestations usually appear on the fifth day of</w:t>
      </w:r>
      <w:r>
        <w:rPr>
          <w:spacing w:val="1"/>
        </w:rPr>
        <w:t xml:space="preserve"> </w:t>
      </w:r>
      <w:r>
        <w:t>infection, with a higher rate of hospitalization on the</w:t>
      </w:r>
      <w:r>
        <w:rPr>
          <w:spacing w:val="1"/>
        </w:rPr>
        <w:t xml:space="preserve"> </w:t>
      </w:r>
      <w:r>
        <w:t>seventh day and worsening of the infec</w:t>
      </w:r>
      <w:r>
        <w:t>tion, evolving to</w:t>
      </w:r>
      <w:r>
        <w:rPr>
          <w:spacing w:val="1"/>
        </w:rPr>
        <w:t xml:space="preserve"> </w:t>
      </w:r>
      <w:r>
        <w:t>ARDS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eighth</w:t>
      </w:r>
      <w:r>
        <w:rPr>
          <w:spacing w:val="1"/>
        </w:rPr>
        <w:t xml:space="preserve"> </w:t>
      </w:r>
      <w:r>
        <w:t>day</w:t>
      </w:r>
      <w:r>
        <w:rPr>
          <w:vertAlign w:val="superscript"/>
        </w:rPr>
        <w:t>(13)</w:t>
      </w:r>
      <w:r>
        <w:t>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transmission or hospital discharge, the main reports are</w:t>
      </w:r>
      <w:r>
        <w:rPr>
          <w:spacing w:val="-47"/>
        </w:rPr>
        <w:t xml:space="preserve"> </w:t>
      </w:r>
      <w:r>
        <w:t>dyspnea and muscle fatigue, however, a multitude of</w:t>
      </w:r>
      <w:r>
        <w:rPr>
          <w:spacing w:val="1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literature, such as reduced lung function, generalized</w:t>
      </w:r>
      <w:r>
        <w:rPr>
          <w:spacing w:val="1"/>
        </w:rPr>
        <w:t xml:space="preserve"> </w:t>
      </w:r>
      <w:r>
        <w:t>myalgia,</w:t>
      </w:r>
      <w:r>
        <w:rPr>
          <w:spacing w:val="1"/>
        </w:rPr>
        <w:t xml:space="preserve"> </w:t>
      </w:r>
      <w:r>
        <w:t>arthralgia,</w:t>
      </w:r>
      <w:r>
        <w:rPr>
          <w:spacing w:val="1"/>
        </w:rPr>
        <w:t xml:space="preserve"> </w:t>
      </w:r>
      <w:r>
        <w:t>muscle</w:t>
      </w:r>
      <w:r>
        <w:rPr>
          <w:spacing w:val="1"/>
        </w:rPr>
        <w:t xml:space="preserve"> </w:t>
      </w:r>
      <w:r>
        <w:t>weakness,</w:t>
      </w:r>
      <w:r>
        <w:rPr>
          <w:spacing w:val="1"/>
        </w:rPr>
        <w:t xml:space="preserve"> </w:t>
      </w:r>
      <w:r>
        <w:t>psychosomatic</w:t>
      </w:r>
      <w:r>
        <w:rPr>
          <w:spacing w:val="1"/>
        </w:rPr>
        <w:t xml:space="preserve"> </w:t>
      </w:r>
      <w:r>
        <w:t>symptoms, and impairment of health-related quality of</w:t>
      </w:r>
      <w:r>
        <w:rPr>
          <w:spacing w:val="1"/>
        </w:rPr>
        <w:t xml:space="preserve"> </w:t>
      </w:r>
      <w:r>
        <w:rPr>
          <w:position w:val="-7"/>
        </w:rPr>
        <w:t>life</w:t>
      </w:r>
      <w:r>
        <w:rPr>
          <w:sz w:val="14"/>
        </w:rPr>
        <w:t>(14-17)</w:t>
      </w:r>
      <w:r>
        <w:rPr>
          <w:position w:val="-7"/>
        </w:rPr>
        <w:t>.</w:t>
      </w:r>
    </w:p>
    <w:p w14:paraId="774E0745" w14:textId="77777777" w:rsidR="00AD58BE" w:rsidRDefault="00AD58BE">
      <w:pPr>
        <w:sectPr w:rsidR="00AD58BE">
          <w:type w:val="continuous"/>
          <w:pgSz w:w="11910" w:h="16850"/>
          <w:pgMar w:top="200" w:right="640" w:bottom="0" w:left="580" w:header="720" w:footer="720" w:gutter="0"/>
          <w:cols w:num="2" w:space="720" w:equalWidth="0">
            <w:col w:w="5245" w:space="60"/>
            <w:col w:w="5385"/>
          </w:cols>
        </w:sectPr>
      </w:pPr>
    </w:p>
    <w:p w14:paraId="0779D682" w14:textId="77777777" w:rsidR="00AD58BE" w:rsidRDefault="009A263C">
      <w:pPr>
        <w:pStyle w:val="Corpodetexto"/>
        <w:ind w:left="0"/>
        <w:jc w:val="left"/>
        <w:rPr>
          <w:sz w:val="20"/>
        </w:rPr>
      </w:pPr>
      <w:r>
        <w:pict w14:anchorId="5660B00C">
          <v:group id="_x0000_s1026" style="position:absolute;margin-left:444.7pt;margin-top:15pt;width:132.75pt;height:15.75pt;z-index:15730176;mso-position-horizontal-relative:page;mso-position-vertical-relative:page" coordorigin="8894,300" coordsize="2655,315">
            <v:shape id="_x0000_s1028" style="position:absolute;left:8894;top:300;width:2655;height:315" coordorigin="8894,300" coordsize="2655,315" path="m11496,300r-2549,l8926,304r-17,11l8898,332r-4,21l8894,562r4,21l8909,600r17,11l8947,615r2549,l11517,611r17,-11l11545,583r4,-21l11549,353r-4,-21l11534,315r-17,-11l11496,300xe" fillcolor="#1b9444" stroked="f">
              <v:path arrowok="t"/>
            </v:shape>
            <v:shape id="_x0000_s1027" type="#_x0000_t202" style="position:absolute;left:8894;top:300;width:2655;height:315" filled="f" stroked="f">
              <v:textbox inset="0,0,0,0">
                <w:txbxContent>
                  <w:p w14:paraId="7F18A130" w14:textId="77777777" w:rsidR="00AD58BE" w:rsidRDefault="009A263C">
                    <w:pPr>
                      <w:spacing w:before="21"/>
                      <w:ind w:left="136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SHORT</w:t>
                    </w:r>
                    <w:r>
                      <w:rPr>
                        <w:b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COMMUNICATION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826F731" w14:textId="77777777" w:rsidR="00AD58BE" w:rsidRDefault="00AD58BE">
      <w:pPr>
        <w:pStyle w:val="Corpodetexto"/>
        <w:ind w:left="0"/>
        <w:jc w:val="left"/>
        <w:rPr>
          <w:sz w:val="29"/>
        </w:rPr>
      </w:pPr>
    </w:p>
    <w:p w14:paraId="39E5F4F5" w14:textId="77777777" w:rsidR="00AD58BE" w:rsidRPr="00B257C0" w:rsidRDefault="009A263C">
      <w:pPr>
        <w:spacing w:before="74"/>
        <w:ind w:left="219"/>
        <w:rPr>
          <w:sz w:val="16"/>
          <w:lang w:val="pt-BR"/>
        </w:rPr>
      </w:pPr>
      <w:r w:rsidRPr="00B257C0">
        <w:rPr>
          <w:b/>
          <w:sz w:val="16"/>
          <w:vertAlign w:val="superscript"/>
          <w:lang w:val="pt-BR"/>
        </w:rPr>
        <w:t>*</w:t>
      </w:r>
      <w:r w:rsidRPr="00B257C0">
        <w:rPr>
          <w:b/>
          <w:sz w:val="16"/>
          <w:lang w:val="pt-BR"/>
        </w:rPr>
        <w:t>Corresponding</w:t>
      </w:r>
      <w:r w:rsidRPr="00B257C0">
        <w:rPr>
          <w:b/>
          <w:spacing w:val="-2"/>
          <w:sz w:val="16"/>
          <w:lang w:val="pt-BR"/>
        </w:rPr>
        <w:t xml:space="preserve"> </w:t>
      </w:r>
      <w:r w:rsidRPr="00B257C0">
        <w:rPr>
          <w:b/>
          <w:sz w:val="16"/>
          <w:lang w:val="pt-BR"/>
        </w:rPr>
        <w:t>author:</w:t>
      </w:r>
      <w:r w:rsidRPr="00B257C0">
        <w:rPr>
          <w:b/>
          <w:spacing w:val="-2"/>
          <w:sz w:val="16"/>
          <w:lang w:val="pt-BR"/>
        </w:rPr>
        <w:t xml:space="preserve"> </w:t>
      </w:r>
      <w:r w:rsidRPr="00B257C0">
        <w:rPr>
          <w:sz w:val="16"/>
          <w:lang w:val="pt-BR"/>
        </w:rPr>
        <w:t>Luis</w:t>
      </w:r>
      <w:r w:rsidRPr="00B257C0">
        <w:rPr>
          <w:spacing w:val="-3"/>
          <w:sz w:val="16"/>
          <w:lang w:val="pt-BR"/>
        </w:rPr>
        <w:t xml:space="preserve"> </w:t>
      </w:r>
      <w:r w:rsidRPr="00B257C0">
        <w:rPr>
          <w:sz w:val="16"/>
          <w:lang w:val="pt-BR"/>
        </w:rPr>
        <w:t>V</w:t>
      </w:r>
      <w:r w:rsidRPr="00B257C0">
        <w:rPr>
          <w:spacing w:val="-1"/>
          <w:sz w:val="16"/>
          <w:lang w:val="pt-BR"/>
        </w:rPr>
        <w:t xml:space="preserve"> </w:t>
      </w:r>
      <w:r w:rsidRPr="00B257C0">
        <w:rPr>
          <w:sz w:val="16"/>
          <w:lang w:val="pt-BR"/>
        </w:rPr>
        <w:t>F</w:t>
      </w:r>
      <w:r w:rsidRPr="00B257C0">
        <w:rPr>
          <w:spacing w:val="-2"/>
          <w:sz w:val="16"/>
          <w:lang w:val="pt-BR"/>
        </w:rPr>
        <w:t xml:space="preserve"> </w:t>
      </w:r>
      <w:r w:rsidRPr="00B257C0">
        <w:rPr>
          <w:sz w:val="16"/>
          <w:lang w:val="pt-BR"/>
        </w:rPr>
        <w:t>Oliveira:</w:t>
      </w:r>
      <w:r w:rsidRPr="00B257C0">
        <w:rPr>
          <w:spacing w:val="-1"/>
          <w:sz w:val="16"/>
          <w:lang w:val="pt-BR"/>
        </w:rPr>
        <w:t xml:space="preserve"> </w:t>
      </w:r>
      <w:r w:rsidRPr="00B257C0">
        <w:rPr>
          <w:sz w:val="16"/>
          <w:lang w:val="pt-BR"/>
        </w:rPr>
        <w:t>e-mail:</w:t>
      </w:r>
      <w:r w:rsidRPr="00B257C0">
        <w:rPr>
          <w:spacing w:val="-2"/>
          <w:sz w:val="16"/>
          <w:lang w:val="pt-BR"/>
        </w:rPr>
        <w:t xml:space="preserve"> </w:t>
      </w:r>
      <w:hyperlink r:id="rId11">
        <w:r w:rsidRPr="00B257C0">
          <w:rPr>
            <w:sz w:val="16"/>
            <w:lang w:val="pt-BR"/>
          </w:rPr>
          <w:t>oliveira.lvf@gmail.com</w:t>
        </w:r>
      </w:hyperlink>
    </w:p>
    <w:p w14:paraId="45F332E5" w14:textId="77777777" w:rsidR="00AD58BE" w:rsidRPr="00B257C0" w:rsidRDefault="00AD58BE">
      <w:pPr>
        <w:pStyle w:val="Corpodetexto"/>
        <w:spacing w:before="9"/>
        <w:ind w:left="0"/>
        <w:jc w:val="left"/>
        <w:rPr>
          <w:sz w:val="20"/>
          <w:lang w:val="pt-BR"/>
        </w:rPr>
      </w:pPr>
    </w:p>
    <w:p w14:paraId="1DF45781" w14:textId="77777777" w:rsidR="00AD58BE" w:rsidRDefault="009A263C">
      <w:pPr>
        <w:ind w:left="219"/>
        <w:rPr>
          <w:b/>
          <w:sz w:val="16"/>
        </w:rPr>
      </w:pPr>
      <w:r>
        <w:rPr>
          <w:b/>
          <w:sz w:val="16"/>
        </w:rPr>
        <w:t>Submission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24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May 2022;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Acceptance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October</w:t>
      </w:r>
      <w:r>
        <w:rPr>
          <w:b/>
          <w:spacing w:val="34"/>
          <w:sz w:val="16"/>
        </w:rPr>
        <w:t xml:space="preserve"> </w:t>
      </w:r>
      <w:r>
        <w:rPr>
          <w:b/>
          <w:sz w:val="16"/>
        </w:rPr>
        <w:t>2022;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Publication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date</w:t>
      </w:r>
      <w:r>
        <w:rPr>
          <w:b/>
          <w:spacing w:val="34"/>
          <w:sz w:val="16"/>
        </w:rPr>
        <w:t xml:space="preserve"> </w:t>
      </w:r>
      <w:r>
        <w:rPr>
          <w:b/>
          <w:sz w:val="16"/>
        </w:rPr>
        <w:t>01 November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2022</w:t>
      </w:r>
    </w:p>
    <w:p w14:paraId="41CDC150" w14:textId="77777777" w:rsidR="00AD58BE" w:rsidRDefault="009A263C">
      <w:pPr>
        <w:spacing w:before="100"/>
        <w:ind w:left="1496" w:right="190"/>
        <w:rPr>
          <w:sz w:val="13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64EB059" wp14:editId="23D02711">
            <wp:simplePos x="0" y="0"/>
            <wp:positionH relativeFrom="page">
              <wp:posOffset>527269</wp:posOffset>
            </wp:positionH>
            <wp:positionV relativeFrom="paragraph">
              <wp:posOffset>76436</wp:posOffset>
            </wp:positionV>
            <wp:extent cx="748790" cy="255006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90" cy="255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C6D70"/>
          <w:spacing w:val="-1"/>
          <w:sz w:val="13"/>
        </w:rPr>
        <w:t xml:space="preserve">Manual Therapy, Posturology </w:t>
      </w:r>
      <w:r>
        <w:rPr>
          <w:color w:val="6C6D70"/>
          <w:sz w:val="13"/>
        </w:rPr>
        <w:t xml:space="preserve">&amp; </w:t>
      </w:r>
      <w:r>
        <w:rPr>
          <w:color w:val="6C6D70"/>
          <w:sz w:val="13"/>
        </w:rPr>
        <w:t>Rehabilitation Journal. ISSN 2236-5435. Copyright © 2020. This is an Open Access article distributed under the terms of the Creative</w:t>
      </w:r>
      <w:r>
        <w:rPr>
          <w:color w:val="6C6D70"/>
          <w:spacing w:val="1"/>
          <w:sz w:val="13"/>
        </w:rPr>
        <w:t xml:space="preserve"> </w:t>
      </w:r>
      <w:r>
        <w:rPr>
          <w:color w:val="6C6D70"/>
          <w:spacing w:val="-1"/>
          <w:sz w:val="13"/>
        </w:rPr>
        <w:t xml:space="preserve">Commons Attribution </w:t>
      </w:r>
      <w:r>
        <w:rPr>
          <w:color w:val="6C6D70"/>
          <w:sz w:val="13"/>
        </w:rPr>
        <w:t>Non-Commercial License which permits unrestricted non- commercial use, distribution, and reproduction i</w:t>
      </w:r>
      <w:r>
        <w:rPr>
          <w:color w:val="6C6D70"/>
          <w:sz w:val="13"/>
        </w:rPr>
        <w:t>n any medium provided article is properly</w:t>
      </w:r>
      <w:r>
        <w:rPr>
          <w:color w:val="6C6D70"/>
          <w:spacing w:val="-27"/>
          <w:sz w:val="13"/>
        </w:rPr>
        <w:t xml:space="preserve"> </w:t>
      </w:r>
      <w:r>
        <w:rPr>
          <w:color w:val="6C6D70"/>
          <w:w w:val="105"/>
          <w:sz w:val="13"/>
        </w:rPr>
        <w:t>cited</w:t>
      </w:r>
    </w:p>
    <w:p w14:paraId="0D7DDE8D" w14:textId="77777777" w:rsidR="00AD58BE" w:rsidRDefault="009A263C">
      <w:pPr>
        <w:spacing w:line="224" w:lineRule="exact"/>
        <w:ind w:left="77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p w14:paraId="30CF7B73" w14:textId="77777777" w:rsidR="00AD58BE" w:rsidRDefault="00AD58BE">
      <w:pPr>
        <w:spacing w:line="224" w:lineRule="exact"/>
        <w:jc w:val="center"/>
        <w:rPr>
          <w:rFonts w:ascii="Times New Roman"/>
          <w:sz w:val="20"/>
        </w:rPr>
        <w:sectPr w:rsidR="00AD58BE">
          <w:type w:val="continuous"/>
          <w:pgSz w:w="11910" w:h="16850"/>
          <w:pgMar w:top="200" w:right="640" w:bottom="0" w:left="580" w:header="720" w:footer="720" w:gutter="0"/>
          <w:cols w:space="720"/>
        </w:sectPr>
      </w:pPr>
    </w:p>
    <w:p w14:paraId="22BFB568" w14:textId="77777777" w:rsidR="00AD58BE" w:rsidRDefault="00AD58BE">
      <w:pPr>
        <w:pStyle w:val="Corpodetexto"/>
        <w:spacing w:before="9"/>
        <w:ind w:left="0"/>
        <w:jc w:val="left"/>
        <w:rPr>
          <w:rFonts w:ascii="Times New Roman"/>
          <w:sz w:val="11"/>
        </w:rPr>
      </w:pPr>
    </w:p>
    <w:p w14:paraId="2F9F2D53" w14:textId="77777777" w:rsidR="00AD58BE" w:rsidRDefault="00AD58BE">
      <w:pPr>
        <w:rPr>
          <w:rFonts w:ascii="Times New Roman"/>
          <w:sz w:val="11"/>
        </w:rPr>
        <w:sectPr w:rsidR="00AD58BE">
          <w:headerReference w:type="even" r:id="rId13"/>
          <w:headerReference w:type="default" r:id="rId14"/>
          <w:footerReference w:type="even" r:id="rId15"/>
          <w:footerReference w:type="default" r:id="rId16"/>
          <w:pgSz w:w="11910" w:h="16850"/>
          <w:pgMar w:top="920" w:right="640" w:bottom="1380" w:left="580" w:header="289" w:footer="1194" w:gutter="0"/>
          <w:cols w:space="720"/>
        </w:sectPr>
      </w:pPr>
    </w:p>
    <w:p w14:paraId="089A9B21" w14:textId="77777777" w:rsidR="00AD58BE" w:rsidRDefault="009A263C">
      <w:pPr>
        <w:pStyle w:val="Corpodetexto"/>
        <w:spacing w:before="57"/>
        <w:ind w:left="219" w:firstLine="720"/>
      </w:pPr>
      <w:r>
        <w:t>Thus,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diversity of</w:t>
      </w:r>
      <w:r>
        <w:rPr>
          <w:spacing w:val="1"/>
        </w:rPr>
        <w:t xml:space="preserve"> </w:t>
      </w:r>
      <w:r>
        <w:t>persistent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and functional changes in patients affected by severe</w:t>
      </w:r>
      <w:r>
        <w:rPr>
          <w:spacing w:val="1"/>
        </w:rPr>
        <w:t xml:space="preserve"> </w:t>
      </w:r>
      <w:r>
        <w:t>acute respiratory syndrome coronavirus 2 (SARS-CoV-</w:t>
      </w:r>
      <w:r>
        <w:rPr>
          <w:spacing w:val="1"/>
        </w:rPr>
        <w:t xml:space="preserve"> </w:t>
      </w:r>
      <w:r>
        <w:t>2), it is necessary to characterize the risk predictors and</w:t>
      </w:r>
      <w:r>
        <w:rPr>
          <w:spacing w:val="1"/>
        </w:rPr>
        <w:t xml:space="preserve"> </w:t>
      </w:r>
      <w:r>
        <w:t>highlight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frequency,</w:t>
      </w:r>
      <w:r>
        <w:rPr>
          <w:spacing w:val="1"/>
        </w:rPr>
        <w:t xml:space="preserve"> </w:t>
      </w:r>
      <w:r>
        <w:t>severity,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 complications using standardized tools that make</w:t>
      </w:r>
      <w:r>
        <w:rPr>
          <w:spacing w:val="1"/>
        </w:rPr>
        <w:t xml:space="preserve"> </w:t>
      </w:r>
      <w:r>
        <w:t>it possible to track these manifest</w:t>
      </w:r>
      <w:r>
        <w:t>ations in the short,</w:t>
      </w:r>
      <w:r>
        <w:rPr>
          <w:spacing w:val="1"/>
        </w:rPr>
        <w:t xml:space="preserve"> </w:t>
      </w:r>
      <w:r>
        <w:t>medium, and long term, considering that many already</w:t>
      </w:r>
      <w:r>
        <w:rPr>
          <w:spacing w:val="1"/>
        </w:rPr>
        <w:t xml:space="preserve"> </w:t>
      </w:r>
      <w:r>
        <w:t>have previously</w:t>
      </w:r>
      <w:r>
        <w:rPr>
          <w:spacing w:val="-2"/>
        </w:rPr>
        <w:t xml:space="preserve"> </w:t>
      </w:r>
      <w:r>
        <w:t>vulnerable</w:t>
      </w:r>
      <w:r>
        <w:rPr>
          <w:spacing w:val="-6"/>
        </w:rPr>
        <w:t xml:space="preserve"> </w:t>
      </w:r>
      <w:r>
        <w:t>health conditions</w:t>
      </w:r>
      <w:r>
        <w:rPr>
          <w:vertAlign w:val="superscript"/>
        </w:rPr>
        <w:t>(18)</w:t>
      </w:r>
      <w:r>
        <w:t>.</w:t>
      </w:r>
    </w:p>
    <w:p w14:paraId="2E3DE987" w14:textId="77777777" w:rsidR="00AD58BE" w:rsidRDefault="009A263C">
      <w:pPr>
        <w:pStyle w:val="Corpodetexto"/>
        <w:ind w:left="219" w:firstLine="720"/>
      </w:pPr>
      <w:r>
        <w:t>For the establishment of protocols and clinical</w:t>
      </w:r>
      <w:r>
        <w:rPr>
          <w:spacing w:val="1"/>
        </w:rPr>
        <w:t xml:space="preserve"> </w:t>
      </w:r>
      <w:r>
        <w:t>decision-making, robust and concrete data are needed</w:t>
      </w:r>
      <w:r>
        <w:rPr>
          <w:spacing w:val="1"/>
        </w:rPr>
        <w:t xml:space="preserve"> </w:t>
      </w:r>
      <w:r>
        <w:t>that can guide and support the actions, therefore, the</w:t>
      </w:r>
      <w:r>
        <w:rPr>
          <w:spacing w:val="1"/>
        </w:rPr>
        <w:t xml:space="preserve"> </w:t>
      </w:r>
      <w:r>
        <w:t>elaboration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standardized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composed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several</w:t>
      </w:r>
      <w:r>
        <w:rPr>
          <w:spacing w:val="49"/>
        </w:rPr>
        <w:t xml:space="preserve"> </w:t>
      </w:r>
      <w:r>
        <w:t>countries,</w:t>
      </w:r>
      <w:r>
        <w:rPr>
          <w:spacing w:val="1"/>
        </w:rPr>
        <w:t xml:space="preserve"> </w:t>
      </w:r>
      <w:r>
        <w:t>with multiple ethnicities, cultures, and socioecon</w:t>
      </w:r>
      <w:r>
        <w:t>omic</w:t>
      </w:r>
      <w:r>
        <w:rPr>
          <w:spacing w:val="1"/>
        </w:rPr>
        <w:t xml:space="preserve"> </w:t>
      </w:r>
      <w:r>
        <w:t>levels increases the accuracy to respond to the global</w:t>
      </w:r>
      <w:r>
        <w:rPr>
          <w:spacing w:val="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COVID-19.</w:t>
      </w:r>
    </w:p>
    <w:p w14:paraId="18349DC9" w14:textId="77777777" w:rsidR="00AD58BE" w:rsidRDefault="009A263C">
      <w:pPr>
        <w:pStyle w:val="Corpodetexto"/>
        <w:ind w:left="219" w:firstLine="720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way,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from</w:t>
      </w:r>
      <w:r>
        <w:rPr>
          <w:spacing w:val="49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smaller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each</w:t>
      </w:r>
      <w:r>
        <w:rPr>
          <w:spacing w:val="49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possible to</w:t>
      </w:r>
      <w:r>
        <w:rPr>
          <w:spacing w:val="1"/>
        </w:rPr>
        <w:t xml:space="preserve"> </w:t>
      </w:r>
      <w:r>
        <w:t>compare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subsidies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research</w:t>
      </w:r>
      <w:r>
        <w:rPr>
          <w:vertAlign w:val="superscript"/>
        </w:rPr>
        <w:t>(19)</w:t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 of this study is to describe the International</w:t>
      </w:r>
      <w:r>
        <w:rPr>
          <w:spacing w:val="1"/>
        </w:rPr>
        <w:t xml:space="preserve"> </w:t>
      </w:r>
      <w:r>
        <w:t>Severe</w:t>
      </w:r>
      <w:r>
        <w:rPr>
          <w:spacing w:val="1"/>
        </w:rPr>
        <w:t xml:space="preserve"> </w:t>
      </w:r>
      <w:r>
        <w:t>Acute</w:t>
      </w:r>
      <w:r>
        <w:rPr>
          <w:spacing w:val="1"/>
        </w:rPr>
        <w:t xml:space="preserve"> </w:t>
      </w:r>
      <w:r>
        <w:t>Respiratory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Emerging</w:t>
      </w:r>
      <w:r>
        <w:rPr>
          <w:spacing w:val="1"/>
        </w:rPr>
        <w:t xml:space="preserve"> </w:t>
      </w:r>
      <w:r>
        <w:t>Infection</w:t>
      </w:r>
      <w:r>
        <w:rPr>
          <w:spacing w:val="1"/>
        </w:rPr>
        <w:t xml:space="preserve"> </w:t>
      </w:r>
      <w:r>
        <w:t>Consortium</w:t>
      </w:r>
      <w:r>
        <w:rPr>
          <w:spacing w:val="1"/>
        </w:rPr>
        <w:t xml:space="preserve"> </w:t>
      </w:r>
      <w:r>
        <w:t>(ISARIC)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collaborative platform for glo</w:t>
      </w:r>
      <w:r>
        <w:t>bal clinical trials targeting</w:t>
      </w:r>
      <w:r>
        <w:rPr>
          <w:spacing w:val="1"/>
        </w:rPr>
        <w:t xml:space="preserve"> </w:t>
      </w:r>
      <w:r>
        <w:t>post-COVID-19</w:t>
      </w:r>
      <w:r>
        <w:rPr>
          <w:spacing w:val="-1"/>
        </w:rPr>
        <w:t xml:space="preserve"> </w:t>
      </w:r>
      <w:r>
        <w:t>patients.</w:t>
      </w:r>
    </w:p>
    <w:p w14:paraId="3595F546" w14:textId="77777777" w:rsidR="00AD58BE" w:rsidRDefault="00AD58BE">
      <w:pPr>
        <w:pStyle w:val="Corpodetexto"/>
        <w:spacing w:before="1"/>
        <w:ind w:left="0"/>
        <w:jc w:val="left"/>
      </w:pPr>
    </w:p>
    <w:p w14:paraId="54EF3C52" w14:textId="77777777" w:rsidR="00AD58BE" w:rsidRDefault="009A263C">
      <w:pPr>
        <w:pStyle w:val="Ttulo2"/>
      </w:pPr>
      <w:r>
        <w:t>International</w:t>
      </w:r>
      <w:r>
        <w:rPr>
          <w:spacing w:val="30"/>
        </w:rPr>
        <w:t xml:space="preserve"> </w:t>
      </w:r>
      <w:r>
        <w:t>Severe</w:t>
      </w:r>
      <w:r>
        <w:rPr>
          <w:spacing w:val="29"/>
        </w:rPr>
        <w:t xml:space="preserve"> </w:t>
      </w:r>
      <w:r>
        <w:t>Acute</w:t>
      </w:r>
      <w:r>
        <w:rPr>
          <w:spacing w:val="31"/>
        </w:rPr>
        <w:t xml:space="preserve"> </w:t>
      </w:r>
      <w:r>
        <w:t>Respiratory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Emerging</w:t>
      </w:r>
      <w:r>
        <w:rPr>
          <w:spacing w:val="-47"/>
        </w:rPr>
        <w:t xml:space="preserve"> </w:t>
      </w:r>
      <w:r>
        <w:t>Infection</w:t>
      </w:r>
      <w:r>
        <w:rPr>
          <w:spacing w:val="-2"/>
        </w:rPr>
        <w:t xml:space="preserve"> </w:t>
      </w:r>
      <w:r>
        <w:t>Consortium</w:t>
      </w:r>
      <w:r>
        <w:rPr>
          <w:spacing w:val="-3"/>
        </w:rPr>
        <w:t xml:space="preserve"> </w:t>
      </w:r>
      <w:r>
        <w:t>(ISARIC)/OMS</w:t>
      </w:r>
      <w:r>
        <w:rPr>
          <w:spacing w:val="-4"/>
        </w:rPr>
        <w:t xml:space="preserve"> </w:t>
      </w:r>
      <w:r>
        <w:t>COVID-19</w:t>
      </w:r>
    </w:p>
    <w:p w14:paraId="78E9F0F9" w14:textId="77777777" w:rsidR="00AD58BE" w:rsidRDefault="009A263C">
      <w:pPr>
        <w:pStyle w:val="Corpodetexto"/>
        <w:ind w:left="219" w:firstLine="720"/>
      </w:pPr>
      <w:r>
        <w:t>In response to the pandemic caused by COVID-</w:t>
      </w:r>
      <w:r>
        <w:rPr>
          <w:spacing w:val="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WHO,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ISARIC,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protocols</w:t>
      </w:r>
      <w:r>
        <w:rPr>
          <w:spacing w:val="1"/>
        </w:rPr>
        <w:t xml:space="preserve"> </w:t>
      </w:r>
      <w:r>
        <w:t>facilitating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accelerating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disease,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persistent</w:t>
      </w:r>
      <w:r>
        <w:rPr>
          <w:spacing w:val="1"/>
        </w:rPr>
        <w:t xml:space="preserve"> </w:t>
      </w:r>
      <w:r>
        <w:t>sequelae in infected individuals, which can be used in</w:t>
      </w:r>
      <w:r>
        <w:rPr>
          <w:spacing w:val="1"/>
        </w:rPr>
        <w:t xml:space="preserve"> </w:t>
      </w:r>
      <w:r>
        <w:t xml:space="preserve">different areas of health, that is, in primary care, at </w:t>
      </w:r>
      <w:r>
        <w:t>a</w:t>
      </w:r>
      <w:r>
        <w:rPr>
          <w:spacing w:val="1"/>
        </w:rPr>
        <w:t xml:space="preserve"> </w:t>
      </w:r>
      <w:r>
        <w:t>hospital</w:t>
      </w:r>
      <w:r>
        <w:rPr>
          <w:spacing w:val="22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outpatient</w:t>
      </w:r>
      <w:r>
        <w:rPr>
          <w:spacing w:val="25"/>
        </w:rPr>
        <w:t xml:space="preserve"> </w:t>
      </w:r>
      <w:r>
        <w:t>level,</w:t>
      </w:r>
      <w:r>
        <w:rPr>
          <w:spacing w:val="24"/>
        </w:rPr>
        <w:t xml:space="preserve"> </w:t>
      </w:r>
      <w:r>
        <w:t>both</w:t>
      </w:r>
      <w:r>
        <w:rPr>
          <w:spacing w:val="25"/>
        </w:rPr>
        <w:t xml:space="preserve"> </w:t>
      </w:r>
      <w:r>
        <w:t>public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private</w:t>
      </w:r>
      <w:r>
        <w:rPr>
          <w:vertAlign w:val="superscript"/>
        </w:rPr>
        <w:t>(18-</w:t>
      </w:r>
    </w:p>
    <w:p w14:paraId="41CE82D5" w14:textId="77777777" w:rsidR="00AD58BE" w:rsidRDefault="009A263C">
      <w:pPr>
        <w:spacing w:before="46" w:line="146" w:lineRule="auto"/>
        <w:ind w:left="219"/>
      </w:pPr>
      <w:r>
        <w:rPr>
          <w:sz w:val="14"/>
        </w:rPr>
        <w:t>22)</w:t>
      </w:r>
      <w:r>
        <w:rPr>
          <w:position w:val="-7"/>
        </w:rPr>
        <w:t>.</w:t>
      </w:r>
    </w:p>
    <w:p w14:paraId="2A7E0151" w14:textId="77777777" w:rsidR="00AD58BE" w:rsidRDefault="009A263C">
      <w:pPr>
        <w:pStyle w:val="Corpodetexto"/>
        <w:spacing w:before="52"/>
        <w:ind w:left="219" w:right="1" w:firstLine="720"/>
      </w:pPr>
      <w:r>
        <w:t>ISARIC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federation</w:t>
      </w:r>
      <w:r>
        <w:rPr>
          <w:spacing w:val="1"/>
        </w:rPr>
        <w:t xml:space="preserve"> </w:t>
      </w:r>
      <w:r>
        <w:t>focused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proficient,</w:t>
      </w:r>
      <w:r>
        <w:rPr>
          <w:spacing w:val="1"/>
        </w:rPr>
        <w:t xml:space="preserve"> </w:t>
      </w:r>
      <w:r>
        <w:t>coordinated,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rapid</w:t>
      </w:r>
      <w:r>
        <w:rPr>
          <w:spacing w:val="1"/>
        </w:rPr>
        <w:t xml:space="preserve"> </w:t>
      </w:r>
      <w:r>
        <w:t>research</w:t>
      </w:r>
      <w:r>
        <w:rPr>
          <w:spacing w:val="-47"/>
        </w:rPr>
        <w:t xml:space="preserve"> </w:t>
      </w:r>
      <w:r>
        <w:t>responses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outbreak-prone</w:t>
      </w:r>
      <w:r>
        <w:rPr>
          <w:spacing w:val="1"/>
        </w:rPr>
        <w:t xml:space="preserve"> </w:t>
      </w:r>
      <w:r>
        <w:t>infectious</w:t>
      </w:r>
      <w:r>
        <w:rPr>
          <w:spacing w:val="1"/>
        </w:rPr>
        <w:t xml:space="preserve"> </w:t>
      </w:r>
      <w:r>
        <w:t>diseases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preventing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incidence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deaths</w:t>
      </w:r>
      <w:r>
        <w:rPr>
          <w:vertAlign w:val="superscript"/>
        </w:rPr>
        <w:t>(23)</w:t>
      </w:r>
      <w:r>
        <w:t>. With the emergence of COVID-19, a group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Coronavirus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Characterization</w:t>
      </w:r>
      <w:r>
        <w:rPr>
          <w:spacing w:val="-47"/>
        </w:rPr>
        <w:t xml:space="preserve"> </w:t>
      </w:r>
      <w:r>
        <w:t>Consortium (ISARIC4C) was created, which is funded by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projects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United</w:t>
      </w:r>
      <w:r>
        <w:rPr>
          <w:spacing w:val="-47"/>
        </w:rPr>
        <w:t xml:space="preserve"> </w:t>
      </w:r>
      <w:r>
        <w:t>Kingdom</w:t>
      </w:r>
      <w:r>
        <w:rPr>
          <w:vertAlign w:val="superscript"/>
        </w:rPr>
        <w:t>(24)</w:t>
      </w:r>
      <w:r>
        <w:t>.</w:t>
      </w:r>
    </w:p>
    <w:p w14:paraId="3F055565" w14:textId="77777777" w:rsidR="00AD58BE" w:rsidRDefault="009A263C">
      <w:pPr>
        <w:pStyle w:val="Corpodetexto"/>
        <w:spacing w:before="1"/>
        <w:ind w:left="219" w:firstLine="720"/>
      </w:pPr>
      <w:r>
        <w:t xml:space="preserve">The United Kingdom Research and </w:t>
      </w:r>
      <w:r>
        <w:t>Innovation</w:t>
      </w:r>
      <w:r>
        <w:rPr>
          <w:spacing w:val="1"/>
        </w:rPr>
        <w:t xml:space="preserve"> </w:t>
      </w:r>
      <w:r>
        <w:t>(UKRI) and the National Institute for Health Research</w:t>
      </w:r>
      <w:r>
        <w:rPr>
          <w:spacing w:val="1"/>
        </w:rPr>
        <w:t xml:space="preserve"> </w:t>
      </w:r>
      <w:r>
        <w:t>(NIHR)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sharing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several</w:t>
      </w:r>
      <w:r>
        <w:rPr>
          <w:spacing w:val="-47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thus</w:t>
      </w:r>
      <w:r>
        <w:rPr>
          <w:spacing w:val="1"/>
        </w:rPr>
        <w:t xml:space="preserve"> </w:t>
      </w:r>
      <w:r>
        <w:t>obtaining</w:t>
      </w:r>
      <w:r>
        <w:rPr>
          <w:spacing w:val="1"/>
        </w:rPr>
        <w:t xml:space="preserve"> </w:t>
      </w:r>
      <w:r>
        <w:t>agile</w:t>
      </w:r>
      <w:r>
        <w:rPr>
          <w:spacing w:val="1"/>
        </w:rPr>
        <w:t xml:space="preserve"> </w:t>
      </w:r>
      <w:r>
        <w:t>responses</w:t>
      </w:r>
      <w:r>
        <w:rPr>
          <w:spacing w:val="1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collaborate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establishment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management</w:t>
      </w:r>
    </w:p>
    <w:p w14:paraId="4AA9DCC8" w14:textId="77777777" w:rsidR="00AD58BE" w:rsidRDefault="009A263C">
      <w:pPr>
        <w:pStyle w:val="Corpodetexto"/>
        <w:spacing w:before="57"/>
        <w:ind w:left="219" w:right="136"/>
      </w:pPr>
      <w:r>
        <w:br w:type="column"/>
      </w:r>
      <w:r>
        <w:t>protocols for patients affected by COVID-19. The data</w:t>
      </w:r>
      <w:r>
        <w:rPr>
          <w:spacing w:val="1"/>
        </w:rPr>
        <w:t xml:space="preserve"> </w:t>
      </w:r>
      <w:r>
        <w:t>and tools generated by ISARIC are available and can be</w:t>
      </w:r>
      <w:r>
        <w:rPr>
          <w:spacing w:val="1"/>
        </w:rPr>
        <w:t xml:space="preserve"> </w:t>
      </w:r>
      <w:r>
        <w:t>accessed free of charge by any investigator and provide</w:t>
      </w:r>
      <w:r>
        <w:rPr>
          <w:spacing w:val="1"/>
        </w:rPr>
        <w:t xml:space="preserve"> </w:t>
      </w:r>
      <w:r>
        <w:t>a parameter for other studies, such as clinical trials of</w:t>
      </w:r>
      <w:r>
        <w:rPr>
          <w:spacing w:val="1"/>
        </w:rPr>
        <w:t xml:space="preserve"> </w:t>
      </w:r>
      <w:r>
        <w:t>new therapies. The database gener</w:t>
      </w:r>
      <w:r>
        <w:t>ated is intended to</w:t>
      </w:r>
      <w:r>
        <w:rPr>
          <w:spacing w:val="1"/>
        </w:rPr>
        <w:t xml:space="preserve"> </w:t>
      </w:r>
      <w:r>
        <w:t>accelerate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pathophysiology</w:t>
      </w:r>
      <w:r>
        <w:rPr>
          <w:spacing w:val="-4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infected and</w:t>
      </w:r>
      <w:r>
        <w:rPr>
          <w:spacing w:val="1"/>
        </w:rPr>
        <w:t xml:space="preserve"> </w:t>
      </w:r>
      <w:r>
        <w:t>had different outcomes. The population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geographic</w:t>
      </w:r>
      <w:r>
        <w:rPr>
          <w:spacing w:val="1"/>
        </w:rPr>
        <w:t xml:space="preserve"> </w:t>
      </w:r>
      <w:r>
        <w:t>diversity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resources from which the data originate increase the</w:t>
      </w:r>
      <w:r>
        <w:rPr>
          <w:spacing w:val="1"/>
        </w:rPr>
        <w:t xml:space="preserve"> </w:t>
      </w:r>
      <w:r>
        <w:t>possibility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comparing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generalizing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evidence</w:t>
      </w:r>
      <w:r>
        <w:rPr>
          <w:vertAlign w:val="superscript"/>
        </w:rPr>
        <w:t>(25,26)</w:t>
      </w:r>
      <w:r>
        <w:t>.</w:t>
      </w:r>
    </w:p>
    <w:p w14:paraId="7187BD5E" w14:textId="77777777" w:rsidR="00AD58BE" w:rsidRDefault="009A263C">
      <w:pPr>
        <w:pStyle w:val="Corpodetexto"/>
        <w:spacing w:before="1"/>
        <w:ind w:left="219" w:right="135" w:firstLine="720"/>
      </w:pPr>
      <w:r>
        <w:t>When</w:t>
      </w:r>
      <w:r>
        <w:rPr>
          <w:spacing w:val="1"/>
        </w:rPr>
        <w:t xml:space="preserve"> </w:t>
      </w:r>
      <w:r>
        <w:t>grouping,</w:t>
      </w:r>
      <w:r>
        <w:rPr>
          <w:spacing w:val="1"/>
        </w:rPr>
        <w:t xml:space="preserve"> </w:t>
      </w:r>
      <w:r>
        <w:t>standardizing,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distinct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composed of specialize</w:t>
      </w:r>
      <w:r>
        <w:t>d teams are focused on ensuring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efficiently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analysis, aimed at solving the relevant problems of the</w:t>
      </w:r>
      <w:r>
        <w:rPr>
          <w:spacing w:val="1"/>
        </w:rPr>
        <w:t xml:space="preserve"> </w:t>
      </w:r>
      <w:r>
        <w:t>patients in their different aspects. In this way, access to</w:t>
      </w:r>
      <w:r>
        <w:rPr>
          <w:spacing w:val="1"/>
        </w:rPr>
        <w:t xml:space="preserve"> </w:t>
      </w:r>
      <w:r>
        <w:t>these data stimulates research and scientific integrity</w:t>
      </w:r>
      <w:r>
        <w:t>,</w:t>
      </w:r>
      <w:r>
        <w:rPr>
          <w:spacing w:val="1"/>
        </w:rPr>
        <w:t xml:space="preserve"> </w:t>
      </w:r>
      <w:r>
        <w:t>increasing transparency and playing an essential role in</w:t>
      </w:r>
      <w:r>
        <w:rPr>
          <w:spacing w:val="1"/>
        </w:rPr>
        <w:t xml:space="preserve"> </w:t>
      </w:r>
      <w:r>
        <w:t>the production of new knowledge, which consequently</w:t>
      </w:r>
      <w:r>
        <w:rPr>
          <w:spacing w:val="1"/>
        </w:rPr>
        <w:t xml:space="preserve"> </w:t>
      </w:r>
      <w:r>
        <w:t>improves the management of these patients, impacting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bringing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to patients.</w:t>
      </w:r>
      <w:r>
        <w:rPr>
          <w:spacing w:val="-1"/>
        </w:rPr>
        <w:t xml:space="preserve"> </w:t>
      </w:r>
      <w:r>
        <w:t>several countries</w:t>
      </w:r>
      <w:r>
        <w:rPr>
          <w:spacing w:val="-1"/>
        </w:rPr>
        <w:t xml:space="preserve"> </w:t>
      </w:r>
      <w:r>
        <w:t>involved</w:t>
      </w:r>
      <w:r>
        <w:rPr>
          <w:vertAlign w:val="superscript"/>
        </w:rPr>
        <w:t>(27)</w:t>
      </w:r>
      <w:r>
        <w:t>.</w:t>
      </w:r>
    </w:p>
    <w:p w14:paraId="7F78C1BF" w14:textId="77777777" w:rsidR="00AD58BE" w:rsidRDefault="009A263C">
      <w:pPr>
        <w:pStyle w:val="Corpodetexto"/>
        <w:ind w:left="219" w:right="135" w:firstLine="720"/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latest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report,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ISARIC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consisted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registry of 708,158 patients infected and hospitalized</w:t>
      </w:r>
      <w:r>
        <w:rPr>
          <w:spacing w:val="1"/>
        </w:rPr>
        <w:t xml:space="preserve"> </w:t>
      </w:r>
      <w:r>
        <w:t>with SARS-CoV-2 in 62 countries, collected by various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teams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1,559</w:t>
      </w:r>
      <w:r>
        <w:rPr>
          <w:spacing w:val="1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institutions</w:t>
      </w:r>
      <w:r>
        <w:rPr>
          <w:spacing w:val="1"/>
        </w:rPr>
        <w:t xml:space="preserve"> </w:t>
      </w:r>
      <w:r>
        <w:t>from</w:t>
      </w:r>
      <w:r>
        <w:rPr>
          <w:spacing w:val="-47"/>
        </w:rPr>
        <w:t xml:space="preserve"> </w:t>
      </w:r>
      <w:r>
        <w:t>January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entered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552,366</w:t>
      </w:r>
      <w:r>
        <w:rPr>
          <w:spacing w:val="1"/>
        </w:rPr>
        <w:t xml:space="preserve"> </w:t>
      </w:r>
      <w:r>
        <w:t>(78%)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laboratory-confirmed SARS-CoV-2 infection and 50,426</w:t>
      </w:r>
      <w:r>
        <w:rPr>
          <w:spacing w:val="1"/>
        </w:rPr>
        <w:t xml:space="preserve"> </w:t>
      </w:r>
      <w:r>
        <w:t>(7.1%) were clinically diagnosed. The mean age of these</w:t>
      </w:r>
      <w:r>
        <w:rPr>
          <w:spacing w:val="-47"/>
        </w:rPr>
        <w:t xml:space="preserve"> </w:t>
      </w:r>
      <w:r>
        <w:t xml:space="preserve">patients was 58 </w:t>
      </w:r>
      <w:r>
        <w:t>years (IQR: 44-72) years, 48.9% were</w:t>
      </w:r>
      <w:r>
        <w:rPr>
          <w:spacing w:val="1"/>
        </w:rPr>
        <w:t xml:space="preserve"> </w:t>
      </w:r>
      <w:r>
        <w:t>males and 50.9% were females, with a total of 126,069</w:t>
      </w:r>
      <w:r>
        <w:rPr>
          <w:spacing w:val="1"/>
        </w:rPr>
        <w:t xml:space="preserve"> </w:t>
      </w:r>
      <w:r>
        <w:t>(20.9%) patients requiring intensive care with 23.5% of</w:t>
      </w:r>
      <w:r>
        <w:rPr>
          <w:spacing w:val="1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mortality</w:t>
      </w:r>
      <w:r>
        <w:rPr>
          <w:vertAlign w:val="superscript"/>
        </w:rPr>
        <w:t>(11)</w:t>
      </w:r>
      <w:r>
        <w:t>.</w:t>
      </w:r>
    </w:p>
    <w:p w14:paraId="56ADAD4D" w14:textId="77777777" w:rsidR="00AD58BE" w:rsidRDefault="009A263C">
      <w:pPr>
        <w:pStyle w:val="Corpodetexto"/>
        <w:ind w:left="219" w:right="138" w:firstLine="720"/>
      </w:pPr>
      <w:r>
        <w:t>The main comorbidities reported were systolic</w:t>
      </w:r>
      <w:r>
        <w:rPr>
          <w:spacing w:val="1"/>
        </w:rPr>
        <w:t xml:space="preserve"> </w:t>
      </w:r>
      <w:r>
        <w:t>arterial hypertension (30.7%), type 2 diabetes mellitus</w:t>
      </w:r>
      <w:r>
        <w:rPr>
          <w:spacing w:val="1"/>
        </w:rPr>
        <w:t xml:space="preserve"> </w:t>
      </w:r>
      <w:r>
        <w:t>(29.6%), and chronic heart</w:t>
      </w:r>
      <w:r>
        <w:rPr>
          <w:spacing w:val="1"/>
        </w:rPr>
        <w:t xml:space="preserve"> </w:t>
      </w:r>
      <w:r>
        <w:t>failure</w:t>
      </w:r>
      <w:r>
        <w:rPr>
          <w:spacing w:val="49"/>
        </w:rPr>
        <w:t xml:space="preserve"> </w:t>
      </w:r>
      <w:r>
        <w:t>(10.5%). 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admission,</w:t>
      </w:r>
      <w:r>
        <w:rPr>
          <w:spacing w:val="1"/>
        </w:rPr>
        <w:t xml:space="preserve"> </w:t>
      </w:r>
      <w:r>
        <w:t>cough</w:t>
      </w:r>
      <w:r>
        <w:rPr>
          <w:spacing w:val="1"/>
        </w:rPr>
        <w:t xml:space="preserve"> </w:t>
      </w:r>
      <w:r>
        <w:t>(23.7%),</w:t>
      </w:r>
      <w:r>
        <w:rPr>
          <w:spacing w:val="-47"/>
        </w:rPr>
        <w:t xml:space="preserve"> </w:t>
      </w:r>
      <w:r>
        <w:t>dyspnea</w:t>
      </w:r>
      <w:r>
        <w:rPr>
          <w:spacing w:val="1"/>
        </w:rPr>
        <w:t xml:space="preserve"> </w:t>
      </w:r>
      <w:r>
        <w:t>(19.8%),</w:t>
      </w:r>
      <w:r>
        <w:rPr>
          <w:spacing w:val="1"/>
        </w:rPr>
        <w:t xml:space="preserve"> </w:t>
      </w:r>
      <w:r>
        <w:t>fever</w:t>
      </w:r>
      <w:r>
        <w:rPr>
          <w:spacing w:val="1"/>
        </w:rPr>
        <w:t xml:space="preserve"> </w:t>
      </w:r>
      <w:r>
        <w:t>(17.5%),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fatigue</w:t>
      </w:r>
      <w:r>
        <w:rPr>
          <w:spacing w:val="1"/>
        </w:rPr>
        <w:t xml:space="preserve"> </w:t>
      </w:r>
      <w:r>
        <w:t>(11.5%)</w:t>
      </w:r>
      <w:r>
        <w:rPr>
          <w:spacing w:val="1"/>
        </w:rPr>
        <w:t xml:space="preserve"> </w:t>
      </w:r>
      <w:r>
        <w:t>w</w:t>
      </w:r>
      <w:r>
        <w:t>ere reported. The most identified complications were</w:t>
      </w:r>
      <w:r>
        <w:rPr>
          <w:spacing w:val="1"/>
        </w:rPr>
        <w:t xml:space="preserve"> </w:t>
      </w:r>
      <w:r>
        <w:t>viral</w:t>
      </w:r>
      <w:r>
        <w:rPr>
          <w:spacing w:val="1"/>
        </w:rPr>
        <w:t xml:space="preserve"> </w:t>
      </w:r>
      <w:r>
        <w:t>pneumonia</w:t>
      </w:r>
      <w:r>
        <w:rPr>
          <w:spacing w:val="1"/>
        </w:rPr>
        <w:t xml:space="preserve"> </w:t>
      </w:r>
      <w:r>
        <w:t>(16.2%),</w:t>
      </w:r>
      <w:r>
        <w:rPr>
          <w:spacing w:val="1"/>
        </w:rPr>
        <w:t xml:space="preserve"> </w:t>
      </w:r>
      <w:r>
        <w:t>ARDS</w:t>
      </w:r>
      <w:r>
        <w:rPr>
          <w:spacing w:val="1"/>
        </w:rPr>
        <w:t xml:space="preserve"> </w:t>
      </w:r>
      <w:r>
        <w:t>(6.6%),</w:t>
      </w:r>
      <w:r>
        <w:rPr>
          <w:spacing w:val="1"/>
        </w:rPr>
        <w:t xml:space="preserve"> </w:t>
      </w:r>
      <w:r>
        <w:t>acute</w:t>
      </w:r>
      <w:r>
        <w:rPr>
          <w:spacing w:val="1"/>
        </w:rPr>
        <w:t xml:space="preserve"> </w:t>
      </w:r>
      <w:r>
        <w:t>kidney</w:t>
      </w:r>
      <w:r>
        <w:rPr>
          <w:spacing w:val="1"/>
        </w:rPr>
        <w:t xml:space="preserve"> </w:t>
      </w:r>
      <w:r>
        <w:t>injury (5.5%), anemia (4.3%), and bacterial pneumonia</w:t>
      </w:r>
      <w:r>
        <w:rPr>
          <w:spacing w:val="1"/>
        </w:rPr>
        <w:t xml:space="preserve"> </w:t>
      </w:r>
      <w:r>
        <w:t>(3.8%)</w:t>
      </w:r>
      <w:r>
        <w:rPr>
          <w:vertAlign w:val="superscript"/>
        </w:rPr>
        <w:t>(11)</w:t>
      </w:r>
      <w:r>
        <w:t>.</w:t>
      </w:r>
    </w:p>
    <w:p w14:paraId="5FDE58FC" w14:textId="77777777" w:rsidR="00AD58BE" w:rsidRDefault="00AD58BE">
      <w:pPr>
        <w:pStyle w:val="Corpodetexto"/>
        <w:ind w:left="0"/>
        <w:jc w:val="left"/>
      </w:pPr>
    </w:p>
    <w:p w14:paraId="7008989B" w14:textId="77777777" w:rsidR="00AD58BE" w:rsidRDefault="009A263C">
      <w:pPr>
        <w:pStyle w:val="Ttulo2"/>
        <w:spacing w:before="1"/>
        <w:ind w:right="136"/>
        <w:jc w:val="both"/>
      </w:pPr>
      <w:r>
        <w:t>ISARIC/WHO COVID-19 long-term follow-up protocols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studies</w:t>
      </w:r>
    </w:p>
    <w:p w14:paraId="14D36314" w14:textId="2B4F9901" w:rsidR="00AD58BE" w:rsidRDefault="00B257C0">
      <w:pPr>
        <w:pStyle w:val="Corpodetexto"/>
        <w:ind w:left="219" w:right="139"/>
      </w:pPr>
      <w:r>
        <w:tab/>
      </w:r>
      <w:r w:rsidR="009A263C">
        <w:t>The</w:t>
      </w:r>
      <w:r w:rsidR="009A263C">
        <w:rPr>
          <w:spacing w:val="1"/>
        </w:rPr>
        <w:t xml:space="preserve"> </w:t>
      </w:r>
      <w:r w:rsidR="009A263C">
        <w:t>standardized</w:t>
      </w:r>
      <w:r w:rsidR="009A263C">
        <w:rPr>
          <w:spacing w:val="1"/>
        </w:rPr>
        <w:t xml:space="preserve"> </w:t>
      </w:r>
      <w:r w:rsidR="009A263C">
        <w:t>forms</w:t>
      </w:r>
      <w:r w:rsidR="009A263C">
        <w:rPr>
          <w:spacing w:val="1"/>
        </w:rPr>
        <w:t xml:space="preserve"> </w:t>
      </w:r>
      <w:r w:rsidR="009A263C">
        <w:t>were</w:t>
      </w:r>
      <w:r w:rsidR="009A263C">
        <w:rPr>
          <w:spacing w:val="1"/>
        </w:rPr>
        <w:t xml:space="preserve"> </w:t>
      </w:r>
      <w:r w:rsidR="009A263C">
        <w:t>developed</w:t>
      </w:r>
      <w:r w:rsidR="009A263C">
        <w:rPr>
          <w:spacing w:val="1"/>
        </w:rPr>
        <w:t xml:space="preserve"> </w:t>
      </w:r>
      <w:r w:rsidR="009A263C">
        <w:t>from</w:t>
      </w:r>
      <w:r w:rsidR="009A263C">
        <w:rPr>
          <w:spacing w:val="1"/>
        </w:rPr>
        <w:t xml:space="preserve"> </w:t>
      </w:r>
      <w:r w:rsidR="009A263C">
        <w:t>the</w:t>
      </w:r>
      <w:r w:rsidR="009A263C">
        <w:rPr>
          <w:spacing w:val="1"/>
        </w:rPr>
        <w:t xml:space="preserve"> </w:t>
      </w:r>
      <w:r w:rsidR="009A263C">
        <w:t>COVID-19</w:t>
      </w:r>
      <w:r w:rsidR="009A263C">
        <w:rPr>
          <w:spacing w:val="1"/>
        </w:rPr>
        <w:t xml:space="preserve"> </w:t>
      </w:r>
      <w:r w:rsidR="009A263C">
        <w:t>Clinical</w:t>
      </w:r>
      <w:r w:rsidR="009A263C">
        <w:rPr>
          <w:spacing w:val="1"/>
        </w:rPr>
        <w:t xml:space="preserve"> </w:t>
      </w:r>
      <w:r w:rsidR="009A263C">
        <w:t>Characterization</w:t>
      </w:r>
      <w:r w:rsidR="009A263C">
        <w:rPr>
          <w:spacing w:val="1"/>
        </w:rPr>
        <w:t xml:space="preserve"> </w:t>
      </w:r>
      <w:r w:rsidR="009A263C">
        <w:t>Protocol</w:t>
      </w:r>
      <w:r w:rsidR="009A263C">
        <w:rPr>
          <w:spacing w:val="49"/>
        </w:rPr>
        <w:t xml:space="preserve"> </w:t>
      </w:r>
      <w:r w:rsidR="009A263C">
        <w:t>(PCC)</w:t>
      </w:r>
      <w:r w:rsidR="009A263C">
        <w:rPr>
          <w:spacing w:val="50"/>
        </w:rPr>
        <w:t xml:space="preserve"> </w:t>
      </w:r>
      <w:r w:rsidR="009A263C">
        <w:t>by</w:t>
      </w:r>
      <w:r w:rsidR="009A263C">
        <w:rPr>
          <w:spacing w:val="1"/>
        </w:rPr>
        <w:t xml:space="preserve"> </w:t>
      </w:r>
      <w:r w:rsidR="009A263C">
        <w:t>the</w:t>
      </w:r>
      <w:r w:rsidR="009A263C">
        <w:rPr>
          <w:spacing w:val="16"/>
        </w:rPr>
        <w:t xml:space="preserve"> </w:t>
      </w:r>
      <w:r w:rsidR="009A263C">
        <w:t>ISARIC/WHO</w:t>
      </w:r>
      <w:r w:rsidR="009A263C">
        <w:rPr>
          <w:spacing w:val="16"/>
        </w:rPr>
        <w:t xml:space="preserve"> </w:t>
      </w:r>
      <w:r w:rsidR="009A263C">
        <w:t>working</w:t>
      </w:r>
      <w:r w:rsidR="009A263C">
        <w:rPr>
          <w:spacing w:val="12"/>
        </w:rPr>
        <w:t xml:space="preserve"> </w:t>
      </w:r>
      <w:r w:rsidR="009A263C">
        <w:t>group</w:t>
      </w:r>
      <w:r w:rsidR="009A263C">
        <w:rPr>
          <w:spacing w:val="15"/>
        </w:rPr>
        <w:t xml:space="preserve"> </w:t>
      </w:r>
      <w:r w:rsidR="009A263C">
        <w:t>composed</w:t>
      </w:r>
      <w:r w:rsidR="009A263C">
        <w:rPr>
          <w:spacing w:val="16"/>
        </w:rPr>
        <w:t xml:space="preserve"> </w:t>
      </w:r>
      <w:r w:rsidR="009A263C">
        <w:t>of</w:t>
      </w:r>
      <w:r w:rsidR="009A263C">
        <w:rPr>
          <w:spacing w:val="17"/>
        </w:rPr>
        <w:t xml:space="preserve"> </w:t>
      </w:r>
      <w:r w:rsidR="009A263C">
        <w:t>specialist</w:t>
      </w:r>
    </w:p>
    <w:p w14:paraId="0C8CB7FB" w14:textId="77777777" w:rsidR="00AD58BE" w:rsidRDefault="00AD58BE">
      <w:pPr>
        <w:sectPr w:rsidR="00AD58BE">
          <w:type w:val="continuous"/>
          <w:pgSz w:w="11910" w:h="16850"/>
          <w:pgMar w:top="200" w:right="640" w:bottom="0" w:left="580" w:header="720" w:footer="720" w:gutter="0"/>
          <w:cols w:num="2" w:space="720" w:equalWidth="0">
            <w:col w:w="5247" w:space="58"/>
            <w:col w:w="5385"/>
          </w:cols>
        </w:sectPr>
      </w:pPr>
    </w:p>
    <w:p w14:paraId="0D7AD720" w14:textId="77777777" w:rsidR="00AD58BE" w:rsidRDefault="009A263C">
      <w:pPr>
        <w:pStyle w:val="Corpodetexto"/>
        <w:spacing w:before="140"/>
        <w:ind w:left="219" w:right="1"/>
      </w:pPr>
      <w:r>
        <w:lastRenderedPageBreak/>
        <w:t>researchers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different areas of medicine and public health, especially</w:t>
      </w:r>
      <w:r>
        <w:rPr>
          <w:spacing w:val="-47"/>
        </w:rPr>
        <w:t xml:space="preserve"> </w:t>
      </w:r>
      <w:r>
        <w:t>outbreaks and infectious diseases. Core or Rapid case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(CRFs)</w:t>
      </w:r>
      <w:r>
        <w:rPr>
          <w:spacing w:val="1"/>
        </w:rPr>
        <w:t xml:space="preserve"> </w:t>
      </w:r>
      <w:r>
        <w:t>protocols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used, which</w:t>
      </w:r>
      <w:r>
        <w:rPr>
          <w:spacing w:val="1"/>
        </w:rPr>
        <w:t xml:space="preserve"> </w:t>
      </w:r>
      <w:r>
        <w:t>specifically collect sociodemographic da</w:t>
      </w:r>
      <w:r>
        <w:t>ta, pre-existing</w:t>
      </w:r>
      <w:r>
        <w:rPr>
          <w:spacing w:val="1"/>
        </w:rPr>
        <w:t xml:space="preserve"> </w:t>
      </w:r>
      <w:r>
        <w:t>comorbidities,</w:t>
      </w:r>
      <w:r>
        <w:rPr>
          <w:spacing w:val="1"/>
        </w:rPr>
        <w:t xml:space="preserve"> </w:t>
      </w:r>
      <w:r>
        <w:t>signs,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acute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infection,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therapies</w:t>
      </w:r>
      <w:r>
        <w:rPr>
          <w:spacing w:val="-47"/>
        </w:rPr>
        <w:t xml:space="preserve"> </w:t>
      </w:r>
      <w:r>
        <w:t>administered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hospitalization</w:t>
      </w:r>
      <w:r>
        <w:rPr>
          <w:vertAlign w:val="superscript"/>
        </w:rPr>
        <w:t>(28)</w:t>
      </w:r>
      <w:r>
        <w:t>.</w:t>
      </w:r>
    </w:p>
    <w:p w14:paraId="3C9BB048" w14:textId="77777777" w:rsidR="00AD58BE" w:rsidRDefault="009A263C">
      <w:pPr>
        <w:pStyle w:val="Corpodetexto"/>
        <w:ind w:left="219" w:firstLine="720"/>
      </w:pPr>
      <w:r>
        <w:t>All these data from the acute clinical condition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grouped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follow-up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complementing the forms, which thus make it possible</w:t>
      </w:r>
      <w:r>
        <w:rPr>
          <w:spacing w:val="1"/>
        </w:rPr>
        <w:t xml:space="preserve"> </w:t>
      </w:r>
      <w:r>
        <w:t>to measure the risk factors for long-term sequelae in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psychosocial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</w:t>
      </w:r>
      <w:r>
        <w:t>itive diagnosis for COVID-19 was confirmed through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tests.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teleservice or in person and through self-assessment via</w:t>
      </w:r>
      <w:r>
        <w:rPr>
          <w:spacing w:val="-4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mail</w:t>
      </w:r>
      <w:r>
        <w:rPr>
          <w:vertAlign w:val="superscript"/>
        </w:rPr>
        <w:t>(18)</w:t>
      </w:r>
      <w:r>
        <w:t>.</w:t>
      </w:r>
    </w:p>
    <w:p w14:paraId="3BC682D6" w14:textId="77777777" w:rsidR="00AD58BE" w:rsidRDefault="009A263C">
      <w:pPr>
        <w:pStyle w:val="Corpodetexto"/>
        <w:tabs>
          <w:tab w:val="left" w:pos="3912"/>
        </w:tabs>
        <w:spacing w:before="140"/>
        <w:ind w:left="219" w:right="135" w:firstLine="720"/>
      </w:pPr>
      <w:r>
        <w:br w:type="column"/>
      </w:r>
      <w:r>
        <w:t>These tools can be u</w:t>
      </w:r>
      <w:r>
        <w:t>sed for the assessment and</w:t>
      </w:r>
      <w:r>
        <w:rPr>
          <w:spacing w:val="-47"/>
        </w:rPr>
        <w:t xml:space="preserve"> </w:t>
      </w:r>
      <w:r>
        <w:t>follow-up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settings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studies,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offering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accessibility.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three data collection forms that can be completed at</w:t>
      </w:r>
      <w:r>
        <w:rPr>
          <w:spacing w:val="1"/>
        </w:rPr>
        <w:t xml:space="preserve"> </w:t>
      </w:r>
      <w:r>
        <w:t>different times after COVID-19 infection: 1) Tier 1 Initial</w:t>
      </w:r>
      <w:r>
        <w:rPr>
          <w:spacing w:val="1"/>
        </w:rPr>
        <w:t xml:space="preserve"> </w:t>
      </w:r>
      <w:r>
        <w:t>Freestanding</w:t>
      </w:r>
      <w:r>
        <w:rPr>
          <w:spacing w:val="1"/>
        </w:rPr>
        <w:t xml:space="preserve"> </w:t>
      </w:r>
      <w:r>
        <w:t>follow-up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(can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>anyone in the first assessment, whether hospitalized or</w:t>
      </w:r>
      <w:r>
        <w:rPr>
          <w:spacing w:val="1"/>
        </w:rPr>
        <w:t xml:space="preserve"> </w:t>
      </w:r>
      <w:r>
        <w:t>not); 2) Tier 1 Initial Follow up surv</w:t>
      </w:r>
      <w:r>
        <w:t>ey (used for a person</w:t>
      </w:r>
      <w:r>
        <w:rPr>
          <w:spacing w:val="-47"/>
        </w:rPr>
        <w:t xml:space="preserve"> </w:t>
      </w:r>
      <w:r>
        <w:t>with a Core or Rapid CRF performed during an acute</w:t>
      </w:r>
      <w:r>
        <w:rPr>
          <w:spacing w:val="1"/>
        </w:rPr>
        <w:t xml:space="preserve"> </w:t>
      </w:r>
      <w:r>
        <w:t>hospital stay as a first assessment); 3) Tier 1 Ongoing</w:t>
      </w:r>
      <w:r>
        <w:rPr>
          <w:spacing w:val="1"/>
        </w:rPr>
        <w:t xml:space="preserve"> </w:t>
      </w:r>
      <w:r>
        <w:t>survey (used for subsequent assessments with flexible</w:t>
      </w:r>
      <w:r>
        <w:rPr>
          <w:spacing w:val="1"/>
        </w:rPr>
        <w:t xml:space="preserve"> </w:t>
      </w:r>
      <w:r>
        <w:t>and adaptable time intervals) (Figure 1). Clinical follow-</w:t>
      </w:r>
      <w:r>
        <w:rPr>
          <w:spacing w:val="1"/>
        </w:rPr>
        <w:t xml:space="preserve"> </w:t>
      </w:r>
      <w:r>
        <w:t>up is recommen</w:t>
      </w:r>
      <w:r>
        <w:t>ded to continue beyond 12 months, at</w:t>
      </w:r>
      <w:r>
        <w:rPr>
          <w:spacing w:val="1"/>
        </w:rPr>
        <w:t xml:space="preserve"> </w:t>
      </w:r>
      <w:r>
        <w:t>3- to 6-month intervals for up to 3 years, depending on</w:t>
      </w:r>
      <w:r>
        <w:rPr>
          <w:spacing w:val="1"/>
        </w:rPr>
        <w:t xml:space="preserve"> </w:t>
      </w:r>
      <w:r>
        <w:t>available</w:t>
      </w:r>
      <w:r>
        <w:tab/>
        <w:t>resources</w:t>
      </w:r>
      <w:r>
        <w:rPr>
          <w:vertAlign w:val="superscript"/>
        </w:rPr>
        <w:t>(18,29)</w:t>
      </w:r>
      <w:r>
        <w:t>.</w:t>
      </w:r>
    </w:p>
    <w:p w14:paraId="49962CED" w14:textId="77777777" w:rsidR="00AD58BE" w:rsidRDefault="00AD58BE">
      <w:pPr>
        <w:sectPr w:rsidR="00AD58BE">
          <w:pgSz w:w="11910" w:h="16850"/>
          <w:pgMar w:top="880" w:right="640" w:bottom="1380" w:left="580" w:header="696" w:footer="1189" w:gutter="0"/>
          <w:cols w:num="2" w:space="720" w:equalWidth="0">
            <w:col w:w="5245" w:space="60"/>
            <w:col w:w="5385"/>
          </w:cols>
        </w:sectPr>
      </w:pPr>
    </w:p>
    <w:p w14:paraId="21464A21" w14:textId="77777777" w:rsidR="00AD58BE" w:rsidRDefault="00AD58BE">
      <w:pPr>
        <w:pStyle w:val="Corpodetexto"/>
        <w:ind w:left="0"/>
        <w:jc w:val="left"/>
        <w:rPr>
          <w:sz w:val="20"/>
        </w:rPr>
      </w:pPr>
    </w:p>
    <w:p w14:paraId="20969926" w14:textId="77777777" w:rsidR="00AD58BE" w:rsidRDefault="00AD58BE">
      <w:pPr>
        <w:pStyle w:val="Corpodetexto"/>
        <w:ind w:left="0"/>
        <w:jc w:val="left"/>
        <w:rPr>
          <w:sz w:val="18"/>
        </w:rPr>
      </w:pPr>
    </w:p>
    <w:p w14:paraId="4C7E1362" w14:textId="77777777" w:rsidR="00AD58BE" w:rsidRDefault="009A263C">
      <w:pPr>
        <w:pStyle w:val="Corpodetexto"/>
        <w:ind w:left="1738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03777DC3" wp14:editId="1A20595D">
            <wp:extent cx="5044458" cy="4929187"/>
            <wp:effectExtent l="0" t="0" r="0" b="0"/>
            <wp:docPr id="9" name="image7.jpeg" descr="C:\Users\Usuário\Documents\Dissertação-Teses\ISAR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458" cy="492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A6282" w14:textId="77777777" w:rsidR="00AD58BE" w:rsidRDefault="00AD58BE">
      <w:pPr>
        <w:pStyle w:val="Corpodetexto"/>
        <w:ind w:left="0"/>
        <w:jc w:val="left"/>
        <w:rPr>
          <w:sz w:val="12"/>
        </w:rPr>
      </w:pPr>
    </w:p>
    <w:p w14:paraId="5861C8C7" w14:textId="77777777" w:rsidR="00AD58BE" w:rsidRDefault="009A263C">
      <w:pPr>
        <w:spacing w:before="57"/>
        <w:ind w:left="219"/>
      </w:pPr>
      <w:r>
        <w:rPr>
          <w:b/>
        </w:rPr>
        <w:t>Figure</w:t>
      </w:r>
      <w:r>
        <w:rPr>
          <w:b/>
          <w:spacing w:val="-4"/>
        </w:rPr>
        <w:t xml:space="preserve"> </w:t>
      </w:r>
      <w:r>
        <w:rPr>
          <w:b/>
        </w:rPr>
        <w:t xml:space="preserve">1. </w:t>
      </w:r>
      <w:r>
        <w:t>ISARIC</w:t>
      </w:r>
      <w:r>
        <w:rPr>
          <w:spacing w:val="-1"/>
        </w:rPr>
        <w:t xml:space="preserve"> </w:t>
      </w:r>
      <w:r>
        <w:t>tier 1</w:t>
      </w:r>
      <w:r>
        <w:rPr>
          <w:spacing w:val="-3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survey.</w:t>
      </w:r>
    </w:p>
    <w:p w14:paraId="3A6052EF" w14:textId="77777777" w:rsidR="00AD58BE" w:rsidRDefault="009A263C">
      <w:pPr>
        <w:spacing w:before="2"/>
        <w:ind w:left="219"/>
        <w:rPr>
          <w:sz w:val="18"/>
        </w:rPr>
      </w:pPr>
      <w:r>
        <w:rPr>
          <w:b/>
          <w:sz w:val="18"/>
        </w:rPr>
        <w:t>*Note:</w:t>
      </w:r>
      <w:r>
        <w:rPr>
          <w:b/>
          <w:spacing w:val="14"/>
          <w:sz w:val="18"/>
        </w:rPr>
        <w:t xml:space="preserve"> </w:t>
      </w:r>
      <w:r>
        <w:rPr>
          <w:sz w:val="18"/>
        </w:rPr>
        <w:t>ISARIC-</w:t>
      </w:r>
      <w:r>
        <w:rPr>
          <w:spacing w:val="12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12"/>
          <w:sz w:val="18"/>
        </w:rPr>
        <w:t xml:space="preserve"> </w:t>
      </w:r>
      <w:r>
        <w:rPr>
          <w:sz w:val="18"/>
        </w:rPr>
        <w:t>Severe</w:t>
      </w:r>
      <w:r>
        <w:rPr>
          <w:spacing w:val="11"/>
          <w:sz w:val="18"/>
        </w:rPr>
        <w:t xml:space="preserve"> </w:t>
      </w:r>
      <w:r>
        <w:rPr>
          <w:sz w:val="18"/>
        </w:rPr>
        <w:t>Acute</w:t>
      </w:r>
      <w:r>
        <w:rPr>
          <w:spacing w:val="12"/>
          <w:sz w:val="18"/>
        </w:rPr>
        <w:t xml:space="preserve"> </w:t>
      </w:r>
      <w:r>
        <w:rPr>
          <w:sz w:val="18"/>
        </w:rPr>
        <w:t>Respiratory</w:t>
      </w:r>
      <w:r>
        <w:rPr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12"/>
          <w:sz w:val="18"/>
        </w:rPr>
        <w:t xml:space="preserve"> </w:t>
      </w:r>
      <w:r>
        <w:rPr>
          <w:sz w:val="18"/>
        </w:rPr>
        <w:t>Emerging</w:t>
      </w:r>
      <w:r>
        <w:rPr>
          <w:spacing w:val="11"/>
          <w:sz w:val="18"/>
        </w:rPr>
        <w:t xml:space="preserve"> </w:t>
      </w:r>
      <w:r>
        <w:rPr>
          <w:sz w:val="18"/>
        </w:rPr>
        <w:t>Infection</w:t>
      </w:r>
      <w:r>
        <w:rPr>
          <w:spacing w:val="12"/>
          <w:sz w:val="18"/>
        </w:rPr>
        <w:t xml:space="preserve"> </w:t>
      </w:r>
      <w:r>
        <w:rPr>
          <w:sz w:val="18"/>
        </w:rPr>
        <w:t>Consortium;</w:t>
      </w:r>
      <w:r>
        <w:rPr>
          <w:spacing w:val="12"/>
          <w:sz w:val="18"/>
        </w:rPr>
        <w:t xml:space="preserve"> </w:t>
      </w:r>
      <w:r>
        <w:rPr>
          <w:sz w:val="18"/>
        </w:rPr>
        <w:t>EQ-5L-5D</w:t>
      </w:r>
      <w:r>
        <w:rPr>
          <w:spacing w:val="12"/>
          <w:sz w:val="18"/>
        </w:rPr>
        <w:t xml:space="preserve"> </w:t>
      </w:r>
      <w:r>
        <w:rPr>
          <w:sz w:val="18"/>
        </w:rPr>
        <w:t>–</w:t>
      </w:r>
      <w:r>
        <w:rPr>
          <w:spacing w:val="12"/>
          <w:sz w:val="18"/>
        </w:rPr>
        <w:t xml:space="preserve"> </w:t>
      </w:r>
      <w:r>
        <w:rPr>
          <w:sz w:val="18"/>
        </w:rPr>
        <w:t>EuroQol</w:t>
      </w:r>
      <w:r>
        <w:rPr>
          <w:spacing w:val="11"/>
          <w:sz w:val="18"/>
        </w:rPr>
        <w:t xml:space="preserve"> </w:t>
      </w:r>
      <w:r>
        <w:rPr>
          <w:sz w:val="18"/>
        </w:rPr>
        <w:t>5</w:t>
      </w:r>
      <w:r>
        <w:rPr>
          <w:spacing w:val="13"/>
          <w:sz w:val="18"/>
        </w:rPr>
        <w:t xml:space="preserve"> </w:t>
      </w:r>
      <w:r>
        <w:rPr>
          <w:sz w:val="18"/>
        </w:rPr>
        <w:t>levels</w:t>
      </w:r>
      <w:r>
        <w:rPr>
          <w:spacing w:val="11"/>
          <w:sz w:val="18"/>
        </w:rPr>
        <w:t xml:space="preserve"> </w:t>
      </w:r>
      <w:r>
        <w:rPr>
          <w:sz w:val="18"/>
        </w:rPr>
        <w:t>5</w:t>
      </w:r>
      <w:r>
        <w:rPr>
          <w:spacing w:val="15"/>
          <w:sz w:val="18"/>
        </w:rPr>
        <w:t xml:space="preserve"> </w:t>
      </w:r>
      <w:r>
        <w:rPr>
          <w:sz w:val="18"/>
        </w:rPr>
        <w:t>dimensions;</w:t>
      </w:r>
      <w:r>
        <w:rPr>
          <w:spacing w:val="12"/>
          <w:sz w:val="18"/>
        </w:rPr>
        <w:t xml:space="preserve"> </w:t>
      </w:r>
      <w:r>
        <w:rPr>
          <w:sz w:val="18"/>
        </w:rPr>
        <w:t>EQ-</w:t>
      </w:r>
      <w:r>
        <w:rPr>
          <w:spacing w:val="1"/>
          <w:sz w:val="18"/>
        </w:rPr>
        <w:t xml:space="preserve"> </w:t>
      </w:r>
      <w:r>
        <w:rPr>
          <w:sz w:val="18"/>
        </w:rPr>
        <w:t>VAS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EuroQol</w:t>
      </w:r>
      <w:r>
        <w:rPr>
          <w:spacing w:val="-1"/>
          <w:sz w:val="18"/>
        </w:rPr>
        <w:t xml:space="preserve"> </w:t>
      </w:r>
      <w:r>
        <w:rPr>
          <w:sz w:val="18"/>
        </w:rPr>
        <w:t>Visual</w:t>
      </w:r>
      <w:r>
        <w:rPr>
          <w:spacing w:val="1"/>
          <w:sz w:val="18"/>
        </w:rPr>
        <w:t xml:space="preserve"> </w:t>
      </w:r>
      <w:r>
        <w:rPr>
          <w:sz w:val="18"/>
        </w:rPr>
        <w:t>Analogue</w:t>
      </w:r>
      <w:r>
        <w:rPr>
          <w:spacing w:val="-1"/>
          <w:sz w:val="18"/>
        </w:rPr>
        <w:t xml:space="preserve"> </w:t>
      </w:r>
      <w:r>
        <w:rPr>
          <w:sz w:val="18"/>
        </w:rPr>
        <w:t>Scale; WG-SS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Washington</w:t>
      </w:r>
      <w:r>
        <w:rPr>
          <w:spacing w:val="-1"/>
          <w:sz w:val="18"/>
        </w:rPr>
        <w:t xml:space="preserve"> </w:t>
      </w:r>
      <w:r>
        <w:rPr>
          <w:sz w:val="18"/>
        </w:rPr>
        <w:t>group</w:t>
      </w:r>
      <w:r>
        <w:rPr>
          <w:spacing w:val="1"/>
          <w:sz w:val="18"/>
        </w:rPr>
        <w:t xml:space="preserve"> </w:t>
      </w:r>
      <w:r>
        <w:rPr>
          <w:sz w:val="18"/>
        </w:rPr>
        <w:t>short</w:t>
      </w:r>
      <w:r>
        <w:rPr>
          <w:spacing w:val="-1"/>
          <w:sz w:val="18"/>
        </w:rPr>
        <w:t xml:space="preserve"> </w:t>
      </w:r>
      <w:r>
        <w:rPr>
          <w:sz w:val="18"/>
        </w:rPr>
        <w:t>set.</w:t>
      </w:r>
    </w:p>
    <w:p w14:paraId="1C5A7018" w14:textId="77777777" w:rsidR="00AD58BE" w:rsidRDefault="00AD58BE">
      <w:pPr>
        <w:rPr>
          <w:sz w:val="18"/>
        </w:rPr>
        <w:sectPr w:rsidR="00AD58BE">
          <w:type w:val="continuous"/>
          <w:pgSz w:w="11910" w:h="16850"/>
          <w:pgMar w:top="200" w:right="640" w:bottom="0" w:left="580" w:header="720" w:footer="720" w:gutter="0"/>
          <w:cols w:space="720"/>
        </w:sectPr>
      </w:pPr>
    </w:p>
    <w:p w14:paraId="548B1751" w14:textId="77777777" w:rsidR="00AD58BE" w:rsidRDefault="00AD58BE">
      <w:pPr>
        <w:pStyle w:val="Corpodetexto"/>
        <w:spacing w:before="2"/>
        <w:ind w:left="0"/>
        <w:jc w:val="left"/>
        <w:rPr>
          <w:sz w:val="11"/>
        </w:rPr>
      </w:pPr>
    </w:p>
    <w:p w14:paraId="770A6D04" w14:textId="77777777" w:rsidR="00AD58BE" w:rsidRDefault="00AD58BE">
      <w:pPr>
        <w:rPr>
          <w:sz w:val="11"/>
        </w:rPr>
        <w:sectPr w:rsidR="00AD58BE">
          <w:headerReference w:type="even" r:id="rId18"/>
          <w:headerReference w:type="default" r:id="rId19"/>
          <w:footerReference w:type="even" r:id="rId20"/>
          <w:footerReference w:type="default" r:id="rId21"/>
          <w:pgSz w:w="11910" w:h="16850"/>
          <w:pgMar w:top="920" w:right="640" w:bottom="1380" w:left="580" w:header="289" w:footer="1194" w:gutter="0"/>
          <w:pgNumType w:start="4"/>
          <w:cols w:space="720"/>
        </w:sectPr>
      </w:pPr>
    </w:p>
    <w:p w14:paraId="6605368D" w14:textId="77777777" w:rsidR="00AD58BE" w:rsidRDefault="009A263C">
      <w:pPr>
        <w:pStyle w:val="Corpodetexto"/>
        <w:spacing w:before="56"/>
        <w:ind w:left="219" w:right="1" w:firstLine="720"/>
      </w:pPr>
      <w:r>
        <w:t>This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composed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physical and psychosocial health, occupational status,</w:t>
      </w:r>
      <w:r>
        <w:rPr>
          <w:spacing w:val="1"/>
        </w:rPr>
        <w:t xml:space="preserve"> </w:t>
      </w:r>
      <w:r>
        <w:t>and socioeconomic data, in addition to pre-COVID-19</w:t>
      </w:r>
      <w:r>
        <w:rPr>
          <w:spacing w:val="1"/>
        </w:rPr>
        <w:t xml:space="preserve"> </w:t>
      </w:r>
      <w:r>
        <w:t>baseline data that m</w:t>
      </w:r>
      <w:r>
        <w:t>ake it possible to characterize the</w:t>
      </w:r>
      <w:r>
        <w:rPr>
          <w:spacing w:val="1"/>
        </w:rPr>
        <w:t xml:space="preserve"> </w:t>
      </w:r>
      <w:r>
        <w:t>physical and psychosocial repercussions after hospital</w:t>
      </w:r>
      <w:r>
        <w:rPr>
          <w:spacing w:val="1"/>
        </w:rPr>
        <w:t xml:space="preserve"> </w:t>
      </w:r>
      <w:r>
        <w:t>discharge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acute</w:t>
      </w:r>
      <w:r>
        <w:rPr>
          <w:spacing w:val="1"/>
        </w:rPr>
        <w:t xml:space="preserve"> </w:t>
      </w:r>
      <w:r>
        <w:t>phase.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them,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highlight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vaccination,</w:t>
      </w:r>
      <w:r>
        <w:rPr>
          <w:spacing w:val="1"/>
        </w:rPr>
        <w:t xml:space="preserve"> </w:t>
      </w:r>
      <w:r>
        <w:t>hospitalization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possible readmissions, specific consequences, including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vein</w:t>
      </w:r>
      <w:r>
        <w:rPr>
          <w:spacing w:val="1"/>
        </w:rPr>
        <w:t xml:space="preserve"> </w:t>
      </w:r>
      <w:r>
        <w:t>thrombosis</w:t>
      </w:r>
      <w:r>
        <w:rPr>
          <w:spacing w:val="1"/>
        </w:rPr>
        <w:t xml:space="preserve"> </w:t>
      </w:r>
      <w:r>
        <w:t>(DVT),</w:t>
      </w:r>
      <w:r>
        <w:rPr>
          <w:spacing w:val="1"/>
        </w:rPr>
        <w:t xml:space="preserve"> </w:t>
      </w:r>
      <w:r>
        <w:t>stroke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transient</w:t>
      </w:r>
      <w:r>
        <w:rPr>
          <w:spacing w:val="1"/>
        </w:rPr>
        <w:t xml:space="preserve"> </w:t>
      </w:r>
      <w:r>
        <w:t>ischemic</w:t>
      </w:r>
      <w:r>
        <w:rPr>
          <w:spacing w:val="1"/>
        </w:rPr>
        <w:t xml:space="preserve"> </w:t>
      </w:r>
      <w:r>
        <w:t>attack,</w:t>
      </w:r>
      <w:r>
        <w:rPr>
          <w:spacing w:val="1"/>
        </w:rPr>
        <w:t xml:space="preserve"> </w:t>
      </w:r>
      <w:r>
        <w:t>pulmonary</w:t>
      </w:r>
      <w:r>
        <w:rPr>
          <w:spacing w:val="1"/>
        </w:rPr>
        <w:t xml:space="preserve"> </w:t>
      </w:r>
      <w:r>
        <w:t>embolism,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febrile</w:t>
      </w:r>
      <w:r>
        <w:rPr>
          <w:spacing w:val="1"/>
        </w:rPr>
        <w:t xml:space="preserve"> </w:t>
      </w:r>
      <w:r>
        <w:t>illness, new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persistent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symptoms</w:t>
      </w:r>
      <w:r>
        <w:rPr>
          <w:vertAlign w:val="superscript"/>
        </w:rPr>
        <w:t>(18,29)</w:t>
      </w:r>
      <w:r>
        <w:t>.</w:t>
      </w:r>
    </w:p>
    <w:p w14:paraId="710AA20D" w14:textId="77777777" w:rsidR="00AD58BE" w:rsidRDefault="009A263C">
      <w:pPr>
        <w:pStyle w:val="Corpodetexto"/>
        <w:spacing w:before="1"/>
        <w:ind w:left="219" w:firstLine="720"/>
      </w:pPr>
      <w:r>
        <w:t>In the ISARIC protocol, quality of life is asse</w:t>
      </w:r>
      <w:r>
        <w:t>ssed</w:t>
      </w:r>
      <w:r>
        <w:rPr>
          <w:spacing w:val="1"/>
        </w:rPr>
        <w:t xml:space="preserve"> </w:t>
      </w:r>
      <w:r>
        <w:t>by the EuroQol five dimension five levels (EQ-5D-5L).</w:t>
      </w:r>
      <w:r>
        <w:rPr>
          <w:spacing w:val="1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instrument</w:t>
      </w:r>
      <w:r>
        <w:rPr>
          <w:spacing w:val="22"/>
        </w:rPr>
        <w:t xml:space="preserve"> </w:t>
      </w:r>
      <w:r>
        <w:t>was</w:t>
      </w:r>
      <w:r>
        <w:rPr>
          <w:spacing w:val="24"/>
        </w:rPr>
        <w:t xml:space="preserve"> </w:t>
      </w:r>
      <w:r>
        <w:t>introduced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EuroQol</w:t>
      </w:r>
      <w:r>
        <w:rPr>
          <w:spacing w:val="24"/>
        </w:rPr>
        <w:t xml:space="preserve"> </w:t>
      </w:r>
      <w:r>
        <w:t>Group</w:t>
      </w:r>
      <w:r>
        <w:rPr>
          <w:spacing w:val="-4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reliability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sensitivity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EQ-5D-3L.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EQ-5D-5L</w:t>
      </w:r>
      <w:r>
        <w:rPr>
          <w:spacing w:val="1"/>
        </w:rPr>
        <w:t xml:space="preserve"> </w:t>
      </w:r>
      <w:r>
        <w:t>essentially</w:t>
      </w:r>
      <w:r>
        <w:rPr>
          <w:spacing w:val="-47"/>
        </w:rPr>
        <w:t xml:space="preserve"> </w:t>
      </w:r>
      <w:r>
        <w:t>consists of the EQ-5D descriptive system, composed of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dimensions:</w:t>
      </w:r>
      <w:r>
        <w:rPr>
          <w:spacing w:val="1"/>
        </w:rPr>
        <w:t xml:space="preserve"> </w:t>
      </w:r>
      <w:r>
        <w:t>mobility,</w:t>
      </w:r>
      <w:r>
        <w:rPr>
          <w:spacing w:val="1"/>
        </w:rPr>
        <w:t xml:space="preserve"> </w:t>
      </w:r>
      <w:r>
        <w:t>self-care,</w:t>
      </w:r>
      <w:r>
        <w:rPr>
          <w:spacing w:val="1"/>
        </w:rPr>
        <w:t xml:space="preserve"> </w:t>
      </w:r>
      <w:r>
        <w:t>usual</w:t>
      </w:r>
      <w:r>
        <w:rPr>
          <w:spacing w:val="1"/>
        </w:rPr>
        <w:t xml:space="preserve"> </w:t>
      </w:r>
      <w:r>
        <w:t>activities,</w:t>
      </w:r>
      <w:r>
        <w:rPr>
          <w:spacing w:val="1"/>
        </w:rPr>
        <w:t xml:space="preserve"> </w:t>
      </w:r>
      <w:r>
        <w:t>pain/discomfort,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anxiety/depression.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dimension has 5 levels of severity: no problems, mild</w:t>
      </w:r>
      <w:r>
        <w:rPr>
          <w:spacing w:val="1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moderate</w:t>
      </w:r>
      <w:r>
        <w:rPr>
          <w:spacing w:val="1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severe</w:t>
      </w:r>
      <w:r>
        <w:rPr>
          <w:spacing w:val="1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extreme</w:t>
      </w:r>
      <w:r>
        <w:rPr>
          <w:spacing w:val="1"/>
        </w:rPr>
        <w:t xml:space="preserve"> </w:t>
      </w:r>
      <w:r>
        <w:t>problems.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 is asked to indicate their health status in each of</w:t>
      </w:r>
      <w:r>
        <w:rPr>
          <w:spacing w:val="-47"/>
        </w:rPr>
        <w:t xml:space="preserve"> </w:t>
      </w:r>
      <w:r>
        <w:t>the five dimensions</w:t>
      </w:r>
      <w:r>
        <w:rPr>
          <w:vertAlign w:val="superscript"/>
        </w:rPr>
        <w:t>(30,31)</w:t>
      </w:r>
      <w:r>
        <w:t>. From the scores generated by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domain,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score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>representing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better quality</w:t>
      </w:r>
      <w:r>
        <w:rPr>
          <w:spacing w:val="-2"/>
        </w:rPr>
        <w:t xml:space="preserve"> </w:t>
      </w:r>
      <w:r>
        <w:t>of life</w:t>
      </w:r>
      <w:r>
        <w:rPr>
          <w:vertAlign w:val="superscript"/>
        </w:rPr>
        <w:t>(32)</w:t>
      </w:r>
      <w:r>
        <w:t>.</w:t>
      </w:r>
    </w:p>
    <w:p w14:paraId="3FF7BCF7" w14:textId="77777777" w:rsidR="00AD58BE" w:rsidRDefault="009A263C">
      <w:pPr>
        <w:pStyle w:val="Corpodetexto"/>
        <w:ind w:left="219" w:firstLine="720"/>
      </w:pPr>
      <w:r>
        <w:t>The</w:t>
      </w:r>
      <w:r>
        <w:rPr>
          <w:spacing w:val="1"/>
        </w:rPr>
        <w:t xml:space="preserve"> </w:t>
      </w:r>
      <w:r>
        <w:t>EuroQol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Analogue</w:t>
      </w:r>
      <w:r>
        <w:rPr>
          <w:spacing w:val="1"/>
        </w:rPr>
        <w:t xml:space="preserve"> </w:t>
      </w:r>
      <w:r>
        <w:t>Scale</w:t>
      </w:r>
      <w:r>
        <w:rPr>
          <w:spacing w:val="1"/>
        </w:rPr>
        <w:t xml:space="preserve"> </w:t>
      </w:r>
      <w:r>
        <w:t>(EQ</w:t>
      </w:r>
      <w:r>
        <w:rPr>
          <w:spacing w:val="1"/>
        </w:rPr>
        <w:t xml:space="preserve"> </w:t>
      </w:r>
      <w:r>
        <w:t>VAS)</w:t>
      </w:r>
      <w:r>
        <w:rPr>
          <w:spacing w:val="1"/>
        </w:rPr>
        <w:t xml:space="preserve"> </w:t>
      </w:r>
      <w:r>
        <w:t>records the patient's self-perception of health on the</w:t>
      </w:r>
      <w:r>
        <w:rPr>
          <w:spacing w:val="1"/>
        </w:rPr>
        <w:t xml:space="preserve"> </w:t>
      </w:r>
      <w:r>
        <w:t>day of the interview on a vertical visual analog scale</w:t>
      </w:r>
      <w:r>
        <w:rPr>
          <w:spacing w:val="1"/>
        </w:rPr>
        <w:t xml:space="preserve"> </w:t>
      </w:r>
      <w:r>
        <w:t>scored from 0 to 100, where the endpoints are labeled</w:t>
      </w:r>
      <w:r>
        <w:rPr>
          <w:spacing w:val="1"/>
        </w:rPr>
        <w:t xml:space="preserve"> </w:t>
      </w:r>
      <w:r>
        <w:t>"The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imagine"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"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worst</w:t>
      </w:r>
      <w:r>
        <w:rPr>
          <w:spacing w:val="-47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imagine."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reflects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judgment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</w:t>
      </w:r>
      <w:r>
        <w:rPr>
          <w:vertAlign w:val="superscript"/>
        </w:rPr>
        <w:t>(33)</w:t>
      </w:r>
      <w:r>
        <w:t>.</w:t>
      </w:r>
    </w:p>
    <w:p w14:paraId="1E192D78" w14:textId="77777777" w:rsidR="00AD58BE" w:rsidRDefault="009A263C">
      <w:pPr>
        <w:pStyle w:val="Corpodetexto"/>
        <w:ind w:left="219" w:right="1" w:firstLine="720"/>
      </w:pPr>
      <w:r>
        <w:t>In the ISARIC protocol, dyspnea is measured by</w:t>
      </w:r>
      <w:r>
        <w:rPr>
          <w:spacing w:val="1"/>
        </w:rPr>
        <w:t xml:space="preserve"> </w:t>
      </w:r>
      <w:r>
        <w:t>the Medical Research Council (MRC) dyspnea scale. This</w:t>
      </w:r>
      <w:r>
        <w:rPr>
          <w:spacing w:val="-47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assesses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dyspnea</w:t>
      </w:r>
      <w:r>
        <w:rPr>
          <w:spacing w:val="1"/>
        </w:rPr>
        <w:t xml:space="preserve"> </w:t>
      </w:r>
      <w:r>
        <w:t>during</w:t>
      </w:r>
      <w:r>
        <w:rPr>
          <w:spacing w:val="-47"/>
        </w:rPr>
        <w:t xml:space="preserve"> </w:t>
      </w:r>
      <w:r>
        <w:t>activities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daily</w:t>
      </w:r>
      <w:r>
        <w:rPr>
          <w:spacing w:val="24"/>
        </w:rPr>
        <w:t xml:space="preserve"> </w:t>
      </w:r>
      <w:r>
        <w:t>living</w:t>
      </w:r>
      <w:r>
        <w:rPr>
          <w:spacing w:val="22"/>
        </w:rPr>
        <w:t xml:space="preserve"> </w:t>
      </w:r>
      <w:r>
        <w:t>(ADLs),</w:t>
      </w:r>
      <w:r>
        <w:rPr>
          <w:spacing w:val="22"/>
        </w:rPr>
        <w:t xml:space="preserve"> </w:t>
      </w:r>
      <w:r>
        <w:t>being</w:t>
      </w:r>
      <w:r>
        <w:rPr>
          <w:spacing w:val="22"/>
        </w:rPr>
        <w:t xml:space="preserve"> </w:t>
      </w:r>
      <w:r>
        <w:t>traditionally</w:t>
      </w:r>
      <w:r>
        <w:rPr>
          <w:spacing w:val="24"/>
        </w:rPr>
        <w:t xml:space="preserve"> </w:t>
      </w:r>
      <w:r>
        <w:t>used</w:t>
      </w:r>
      <w:r>
        <w:rPr>
          <w:spacing w:val="-48"/>
        </w:rPr>
        <w:t xml:space="preserve"> </w:t>
      </w:r>
      <w:r>
        <w:t>in the international literature mainly bec</w:t>
      </w:r>
      <w:r>
        <w:t>ause it is easy</w:t>
      </w:r>
      <w:r>
        <w:rPr>
          <w:spacing w:val="1"/>
        </w:rPr>
        <w:t xml:space="preserve"> </w:t>
      </w:r>
      <w:r>
        <w:t>to apply and understand. The original version in English</w:t>
      </w:r>
      <w:r>
        <w:rPr>
          <w:spacing w:val="1"/>
        </w:rPr>
        <w:t xml:space="preserve"> </w:t>
      </w:r>
      <w:r>
        <w:t>is validated, as well as the version in Portuguese</w:t>
      </w:r>
      <w:r>
        <w:rPr>
          <w:vertAlign w:val="superscript"/>
        </w:rPr>
        <w:t>(34)</w:t>
      </w:r>
      <w:r>
        <w:t>. The</w:t>
      </w:r>
      <w:r>
        <w:rPr>
          <w:spacing w:val="1"/>
        </w:rPr>
        <w:t xml:space="preserve"> </w:t>
      </w:r>
      <w:r>
        <w:t>MRC scale is composed of five items, and the patient</w:t>
      </w:r>
      <w:r>
        <w:rPr>
          <w:spacing w:val="1"/>
        </w:rPr>
        <w:t xml:space="preserve"> </w:t>
      </w:r>
      <w:r>
        <w:t>chooses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corresponds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dyspnea</w:t>
      </w:r>
      <w:r>
        <w:rPr>
          <w:spacing w:val="1"/>
        </w:rPr>
        <w:t xml:space="preserve"> </w:t>
      </w:r>
      <w:r>
        <w:t>limits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ADL</w:t>
      </w:r>
      <w:r>
        <w:t>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subjective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dyspnea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choosing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between 1 (suffers from shortness of breath only during</w:t>
      </w:r>
      <w:r>
        <w:rPr>
          <w:spacing w:val="-47"/>
        </w:rPr>
        <w:t xml:space="preserve"> </w:t>
      </w:r>
      <w:r>
        <w:t>intense</w:t>
      </w:r>
      <w:r>
        <w:rPr>
          <w:spacing w:val="1"/>
        </w:rPr>
        <w:t xml:space="preserve"> </w:t>
      </w:r>
      <w:r>
        <w:t>exercise)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(feels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breath</w:t>
      </w:r>
      <w:r>
        <w:rPr>
          <w:spacing w:val="49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getting dressed or feels so short of breath that he never</w:t>
      </w:r>
      <w:r>
        <w:rPr>
          <w:spacing w:val="-47"/>
        </w:rPr>
        <w:t xml:space="preserve"> </w:t>
      </w:r>
      <w:r>
        <w:t>leaves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house)</w:t>
      </w:r>
      <w:r>
        <w:rPr>
          <w:vertAlign w:val="superscript"/>
        </w:rPr>
        <w:t>(35)</w:t>
      </w:r>
      <w:r>
        <w:t>.</w:t>
      </w:r>
    </w:p>
    <w:p w14:paraId="46F210FC" w14:textId="77777777" w:rsidR="00AD58BE" w:rsidRDefault="009A263C">
      <w:pPr>
        <w:pStyle w:val="Corpodetexto"/>
        <w:spacing w:before="1"/>
        <w:ind w:left="219" w:right="1" w:firstLine="720"/>
      </w:pPr>
      <w:r>
        <w:t>Difficulties in ADL's due to health problems are</w:t>
      </w:r>
      <w:r>
        <w:rPr>
          <w:spacing w:val="1"/>
        </w:rPr>
        <w:t xml:space="preserve"> </w:t>
      </w:r>
      <w:r>
        <w:t>evaluated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Washington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Functioning</w:t>
      </w:r>
      <w:r>
        <w:rPr>
          <w:spacing w:val="1"/>
        </w:rPr>
        <w:t xml:space="preserve"> </w:t>
      </w:r>
      <w:r>
        <w:t>(WG-SS)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composed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summarized</w:t>
      </w:r>
      <w:r>
        <w:rPr>
          <w:spacing w:val="17"/>
        </w:rPr>
        <w:t xml:space="preserve"> </w:t>
      </w:r>
      <w:r>
        <w:t>set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questions</w:t>
      </w:r>
      <w:r>
        <w:rPr>
          <w:spacing w:val="15"/>
        </w:rPr>
        <w:t xml:space="preserve"> </w:t>
      </w:r>
      <w:r>
        <w:t>about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patient's</w:t>
      </w:r>
    </w:p>
    <w:p w14:paraId="4F827CD2" w14:textId="77777777" w:rsidR="00AD58BE" w:rsidRDefault="009A263C">
      <w:pPr>
        <w:pStyle w:val="Corpodetexto"/>
        <w:spacing w:before="56"/>
        <w:ind w:left="219" w:right="136"/>
      </w:pPr>
      <w:r>
        <w:br w:type="column"/>
      </w:r>
      <w:r>
        <w:t>functionality,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lowest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questions.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reflect</w:t>
      </w:r>
      <w:r>
        <w:rPr>
          <w:spacing w:val="1"/>
        </w:rPr>
        <w:t xml:space="preserve"> </w:t>
      </w:r>
      <w:r>
        <w:t>advances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conceptualization of disability and use the World Health</w:t>
      </w:r>
      <w:r>
        <w:rPr>
          <w:spacing w:val="-47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(WHO)</w:t>
      </w:r>
      <w:r>
        <w:rPr>
          <w:spacing w:val="1"/>
        </w:rPr>
        <w:t xml:space="preserve"> </w:t>
      </w:r>
      <w:r>
        <w:t>Interna</w:t>
      </w:r>
      <w:r>
        <w:t>tional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Functioning, Disability and Health (ICF) as a conceptual</w:t>
      </w:r>
      <w:r>
        <w:rPr>
          <w:spacing w:val="1"/>
        </w:rPr>
        <w:t xml:space="preserve"> </w:t>
      </w:r>
      <w:r>
        <w:t>framework</w:t>
      </w:r>
      <w:r>
        <w:rPr>
          <w:vertAlign w:val="superscript"/>
        </w:rPr>
        <w:t>(36)</w:t>
      </w:r>
      <w:r>
        <w:t>.</w:t>
      </w:r>
    </w:p>
    <w:p w14:paraId="5BFB65FF" w14:textId="77777777" w:rsidR="00AD58BE" w:rsidRDefault="009A263C">
      <w:pPr>
        <w:pStyle w:val="Corpodetexto"/>
        <w:ind w:left="219" w:right="137" w:firstLine="720"/>
      </w:pPr>
      <w:r>
        <w:t>The</w:t>
      </w:r>
      <w:r>
        <w:rPr>
          <w:spacing w:val="1"/>
        </w:rPr>
        <w:t xml:space="preserve"> </w:t>
      </w:r>
      <w:r>
        <w:t>WG-SS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questions,</w:t>
      </w:r>
      <w:r>
        <w:rPr>
          <w:spacing w:val="1"/>
        </w:rPr>
        <w:t xml:space="preserve"> </w:t>
      </w:r>
      <w:r>
        <w:t>whose</w:t>
      </w:r>
      <w:r>
        <w:rPr>
          <w:spacing w:val="1"/>
        </w:rPr>
        <w:t xml:space="preserve"> </w:t>
      </w:r>
      <w:r>
        <w:t>objective is to verify the degree of difficulty faced by a</w:t>
      </w:r>
      <w:r>
        <w:rPr>
          <w:spacing w:val="1"/>
        </w:rPr>
        <w:t xml:space="preserve"> </w:t>
      </w:r>
      <w:r>
        <w:t>person to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 activities in six basic domains of</w:t>
      </w:r>
      <w:r>
        <w:rPr>
          <w:spacing w:val="1"/>
        </w:rPr>
        <w:t xml:space="preserve"> </w:t>
      </w:r>
      <w:r>
        <w:t>functionality,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judge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society in equal conditions. The questions cover vision,</w:t>
      </w:r>
      <w:r>
        <w:rPr>
          <w:spacing w:val="1"/>
        </w:rPr>
        <w:t xml:space="preserve"> </w:t>
      </w:r>
      <w:r>
        <w:t>hearing,</w:t>
      </w:r>
      <w:r>
        <w:rPr>
          <w:spacing w:val="1"/>
        </w:rPr>
        <w:t xml:space="preserve"> </w:t>
      </w:r>
      <w:r>
        <w:t>mobility,</w:t>
      </w:r>
      <w:r>
        <w:rPr>
          <w:spacing w:val="1"/>
        </w:rPr>
        <w:t xml:space="preserve"> </w:t>
      </w:r>
      <w:r>
        <w:t>cognition</w:t>
      </w:r>
      <w:r>
        <w:rPr>
          <w:spacing w:val="1"/>
        </w:rPr>
        <w:t xml:space="preserve"> </w:t>
      </w:r>
      <w:r>
        <w:t>(memory/concentration),</w:t>
      </w:r>
      <w:r>
        <w:rPr>
          <w:spacing w:val="1"/>
        </w:rPr>
        <w:t xml:space="preserve"> </w:t>
      </w:r>
      <w:r>
        <w:t>self-care, and communication. Each q</w:t>
      </w:r>
      <w:r>
        <w:t>uestion has four</w:t>
      </w:r>
      <w:r>
        <w:rPr>
          <w:spacing w:val="1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answers,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question was asked, ranging from “no, no difficulty” to</w:t>
      </w:r>
      <w:r>
        <w:rPr>
          <w:spacing w:val="1"/>
        </w:rPr>
        <w:t xml:space="preserve"> </w:t>
      </w:r>
      <w:r>
        <w:t>“I</w:t>
      </w:r>
      <w:r>
        <w:rPr>
          <w:spacing w:val="-1"/>
        </w:rPr>
        <w:t xml:space="preserve"> </w:t>
      </w:r>
      <w:r>
        <w:t>can't do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at all”</w:t>
      </w:r>
      <w:r>
        <w:rPr>
          <w:vertAlign w:val="superscript"/>
        </w:rPr>
        <w:t>(37)</w:t>
      </w:r>
      <w:r>
        <w:t>.</w:t>
      </w:r>
    </w:p>
    <w:p w14:paraId="5684BC14" w14:textId="77777777" w:rsidR="00AD58BE" w:rsidRDefault="009A263C">
      <w:pPr>
        <w:pStyle w:val="Corpodetexto"/>
        <w:spacing w:before="1"/>
        <w:ind w:left="219" w:right="137" w:firstLine="720"/>
      </w:pPr>
      <w:r>
        <w:t>Finally,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ISARIC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evaluates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lifestyle</w:t>
      </w:r>
      <w:r>
        <w:rPr>
          <w:spacing w:val="1"/>
        </w:rPr>
        <w:t xml:space="preserve"> </w:t>
      </w:r>
      <w:r>
        <w:t>encompassing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habits,</w:t>
      </w:r>
      <w:r>
        <w:rPr>
          <w:spacing w:val="1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smoking,</w:t>
      </w:r>
      <w:r>
        <w:rPr>
          <w:spacing w:val="1"/>
        </w:rPr>
        <w:t xml:space="preserve"> </w:t>
      </w:r>
      <w:r>
        <w:t>alcohol</w:t>
      </w:r>
      <w:r>
        <w:rPr>
          <w:spacing w:val="1"/>
        </w:rPr>
        <w:t xml:space="preserve"> </w:t>
      </w:r>
      <w:r>
        <w:t>consumption,</w:t>
      </w:r>
      <w:r>
        <w:rPr>
          <w:spacing w:val="1"/>
        </w:rPr>
        <w:t xml:space="preserve"> </w:t>
      </w:r>
      <w:r>
        <w:t>healthy</w:t>
      </w:r>
      <w:r>
        <w:rPr>
          <w:spacing w:val="1"/>
        </w:rPr>
        <w:t xml:space="preserve"> </w:t>
      </w:r>
      <w:r>
        <w:t>eating,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activity,</w:t>
      </w:r>
      <w:r>
        <w:rPr>
          <w:spacing w:val="21"/>
        </w:rPr>
        <w:t xml:space="preserve"> </w:t>
      </w:r>
      <w:r>
        <w:t>where</w:t>
      </w:r>
      <w:r>
        <w:rPr>
          <w:spacing w:val="22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verified</w:t>
      </w:r>
      <w:r>
        <w:rPr>
          <w:spacing w:val="21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patient</w:t>
      </w:r>
      <w:r>
        <w:rPr>
          <w:spacing w:val="22"/>
        </w:rPr>
        <w:t xml:space="preserve"> </w:t>
      </w:r>
      <w:r>
        <w:t>does</w:t>
      </w:r>
      <w:r>
        <w:rPr>
          <w:spacing w:val="21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more</w:t>
      </w:r>
      <w:r>
        <w:rPr>
          <w:spacing w:val="-4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less</w:t>
      </w:r>
      <w:r>
        <w:rPr>
          <w:spacing w:val="24"/>
        </w:rPr>
        <w:t xml:space="preserve"> </w:t>
      </w:r>
      <w:r>
        <w:t>frequently,</w:t>
      </w:r>
      <w:r>
        <w:rPr>
          <w:spacing w:val="26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there</w:t>
      </w:r>
      <w:r>
        <w:rPr>
          <w:spacing w:val="25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difference</w:t>
      </w:r>
      <w:r>
        <w:rPr>
          <w:spacing w:val="24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if</w:t>
      </w:r>
      <w:r>
        <w:rPr>
          <w:spacing w:val="26"/>
        </w:rPr>
        <w:t xml:space="preserve"> </w:t>
      </w:r>
      <w:r>
        <w:t>had</w:t>
      </w:r>
      <w:r>
        <w:rPr>
          <w:spacing w:val="-48"/>
        </w:rPr>
        <w:t xml:space="preserve"> </w:t>
      </w:r>
      <w:r>
        <w:t>no such</w:t>
      </w:r>
      <w:r>
        <w:rPr>
          <w:spacing w:val="-1"/>
        </w:rPr>
        <w:t xml:space="preserve"> </w:t>
      </w:r>
      <w:r>
        <w:t>practice before</w:t>
      </w:r>
      <w:r>
        <w:rPr>
          <w:spacing w:val="1"/>
        </w:rPr>
        <w:t xml:space="preserve"> </w:t>
      </w:r>
      <w:r>
        <w:t>COVID-19.</w:t>
      </w:r>
    </w:p>
    <w:p w14:paraId="3D30404E" w14:textId="77777777" w:rsidR="00AD58BE" w:rsidRDefault="00AD58BE">
      <w:pPr>
        <w:pStyle w:val="Corpodetexto"/>
        <w:spacing w:before="1"/>
        <w:ind w:left="0"/>
        <w:jc w:val="left"/>
      </w:pPr>
    </w:p>
    <w:p w14:paraId="7F1FBF88" w14:textId="77777777" w:rsidR="00AD58BE" w:rsidRDefault="009A263C">
      <w:pPr>
        <w:pStyle w:val="Ttulo1"/>
        <w:spacing w:line="317" w:lineRule="exact"/>
      </w:pPr>
      <w:r>
        <w:rPr>
          <w:w w:val="105"/>
        </w:rPr>
        <w:t>CONCLUSION</w:t>
      </w:r>
    </w:p>
    <w:p w14:paraId="0003C463" w14:textId="77777777" w:rsidR="00AD58BE" w:rsidRDefault="009A263C">
      <w:pPr>
        <w:pStyle w:val="Corpodetexto"/>
        <w:ind w:left="219" w:right="138" w:firstLine="720"/>
      </w:pPr>
      <w:r>
        <w:rPr>
          <w:w w:val="105"/>
        </w:rPr>
        <w:t>Given the above, it can be observed that the</w:t>
      </w:r>
      <w:r>
        <w:rPr>
          <w:spacing w:val="1"/>
          <w:w w:val="105"/>
        </w:rPr>
        <w:t xml:space="preserve"> </w:t>
      </w:r>
      <w:r>
        <w:rPr>
          <w:w w:val="105"/>
        </w:rPr>
        <w:t>research</w:t>
      </w:r>
      <w:r>
        <w:rPr>
          <w:spacing w:val="15"/>
          <w:w w:val="105"/>
        </w:rPr>
        <w:t xml:space="preserve"> </w:t>
      </w:r>
      <w:r>
        <w:rPr>
          <w:w w:val="105"/>
        </w:rPr>
        <w:t>forms</w:t>
      </w:r>
      <w:r>
        <w:rPr>
          <w:spacing w:val="18"/>
          <w:w w:val="105"/>
        </w:rPr>
        <w:t xml:space="preserve"> </w:t>
      </w:r>
      <w:r>
        <w:rPr>
          <w:w w:val="105"/>
        </w:rPr>
        <w:t>presented,</w:t>
      </w:r>
      <w:r>
        <w:rPr>
          <w:spacing w:val="17"/>
          <w:w w:val="105"/>
        </w:rPr>
        <w:t xml:space="preserve"> </w:t>
      </w:r>
      <w:r>
        <w:rPr>
          <w:w w:val="105"/>
        </w:rPr>
        <w:t>as</w:t>
      </w:r>
      <w:r>
        <w:rPr>
          <w:spacing w:val="17"/>
          <w:w w:val="105"/>
        </w:rPr>
        <w:t xml:space="preserve"> </w:t>
      </w:r>
      <w:r>
        <w:rPr>
          <w:w w:val="105"/>
        </w:rPr>
        <w:t>well</w:t>
      </w:r>
      <w:r>
        <w:rPr>
          <w:spacing w:val="17"/>
          <w:w w:val="105"/>
        </w:rPr>
        <w:t xml:space="preserve"> </w:t>
      </w:r>
      <w:r>
        <w:rPr>
          <w:w w:val="105"/>
        </w:rPr>
        <w:t>as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creation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-50"/>
          <w:w w:val="105"/>
        </w:rPr>
        <w:t xml:space="preserve"> </w:t>
      </w:r>
      <w:r>
        <w:rPr>
          <w:w w:val="105"/>
        </w:rPr>
        <w:t>a database composed of different populations from</w:t>
      </w:r>
      <w:r>
        <w:rPr>
          <w:spacing w:val="1"/>
          <w:w w:val="105"/>
        </w:rPr>
        <w:t xml:space="preserve"> </w:t>
      </w:r>
      <w:r>
        <w:rPr>
          <w:w w:val="105"/>
        </w:rPr>
        <w:t>around the world, help in the characterization of risk</w:t>
      </w:r>
      <w:r>
        <w:rPr>
          <w:spacing w:val="1"/>
          <w:w w:val="105"/>
        </w:rPr>
        <w:t xml:space="preserve"> </w:t>
      </w:r>
      <w:r>
        <w:rPr>
          <w:w w:val="105"/>
        </w:rPr>
        <w:t>factors,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best</w:t>
      </w:r>
      <w:r>
        <w:rPr>
          <w:spacing w:val="1"/>
          <w:w w:val="105"/>
        </w:rPr>
        <w:t xml:space="preserve"> </w:t>
      </w:r>
      <w:r>
        <w:rPr>
          <w:w w:val="105"/>
        </w:rPr>
        <w:t>way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clinical</w:t>
      </w:r>
      <w:r>
        <w:rPr>
          <w:spacing w:val="1"/>
          <w:w w:val="105"/>
        </w:rPr>
        <w:t xml:space="preserve"> </w:t>
      </w:r>
      <w:r>
        <w:rPr>
          <w:w w:val="105"/>
        </w:rPr>
        <w:t>intervention,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prevention</w:t>
      </w:r>
      <w:r>
        <w:rPr>
          <w:spacing w:val="1"/>
          <w:w w:val="105"/>
        </w:rPr>
        <w:t xml:space="preserve"> </w:t>
      </w:r>
      <w:r>
        <w:rPr>
          <w:w w:val="105"/>
        </w:rPr>
        <w:t>strategies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long-term</w:t>
      </w:r>
      <w:r>
        <w:rPr>
          <w:spacing w:val="1"/>
          <w:w w:val="105"/>
        </w:rPr>
        <w:t xml:space="preserve"> </w:t>
      </w:r>
      <w:r>
        <w:rPr>
          <w:w w:val="105"/>
        </w:rPr>
        <w:t>physical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psychosocial</w:t>
      </w:r>
      <w:r>
        <w:rPr>
          <w:spacing w:val="1"/>
          <w:w w:val="105"/>
        </w:rPr>
        <w:t xml:space="preserve"> </w:t>
      </w:r>
      <w:r>
        <w:rPr>
          <w:w w:val="105"/>
        </w:rPr>
        <w:t>consequences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post-COVID-19</w:t>
      </w:r>
      <w:r>
        <w:rPr>
          <w:spacing w:val="1"/>
          <w:w w:val="105"/>
        </w:rPr>
        <w:t xml:space="preserve"> </w:t>
      </w:r>
      <w:r>
        <w:rPr>
          <w:w w:val="105"/>
        </w:rPr>
        <w:t>patients.</w:t>
      </w:r>
      <w:r>
        <w:rPr>
          <w:spacing w:val="1"/>
          <w:w w:val="105"/>
        </w:rPr>
        <w:t xml:space="preserve"> </w:t>
      </w:r>
      <w:r>
        <w:rPr>
          <w:w w:val="105"/>
        </w:rPr>
        <w:t>ISARIC</w:t>
      </w:r>
      <w:r>
        <w:rPr>
          <w:spacing w:val="1"/>
          <w:w w:val="105"/>
        </w:rPr>
        <w:t xml:space="preserve"> </w:t>
      </w:r>
      <w:r>
        <w:rPr>
          <w:w w:val="105"/>
        </w:rPr>
        <w:t>also</w:t>
      </w:r>
      <w:r>
        <w:rPr>
          <w:spacing w:val="1"/>
          <w:w w:val="105"/>
        </w:rPr>
        <w:t xml:space="preserve"> </w:t>
      </w:r>
      <w:r>
        <w:rPr>
          <w:w w:val="105"/>
        </w:rPr>
        <w:t>provides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clinical</w:t>
      </w:r>
      <w:r>
        <w:rPr>
          <w:spacing w:val="1"/>
          <w:w w:val="105"/>
        </w:rPr>
        <w:t xml:space="preserve"> </w:t>
      </w:r>
      <w:r>
        <w:rPr>
          <w:w w:val="105"/>
        </w:rPr>
        <w:t>intervention, physical and neurological rehabilitation,</w:t>
      </w:r>
      <w:r>
        <w:rPr>
          <w:spacing w:val="-50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mainly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public</w:t>
      </w:r>
      <w:r>
        <w:rPr>
          <w:spacing w:val="1"/>
          <w:w w:val="105"/>
        </w:rPr>
        <w:t xml:space="preserve"> </w:t>
      </w:r>
      <w:r>
        <w:rPr>
          <w:w w:val="105"/>
        </w:rPr>
        <w:t>health</w:t>
      </w:r>
      <w:r>
        <w:rPr>
          <w:spacing w:val="1"/>
          <w:w w:val="105"/>
        </w:rPr>
        <w:t xml:space="preserve"> </w:t>
      </w:r>
      <w:r>
        <w:rPr>
          <w:w w:val="105"/>
        </w:rPr>
        <w:t>management,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50"/>
          <w:w w:val="105"/>
        </w:rPr>
        <w:t xml:space="preserve"> </w:t>
      </w:r>
      <w:r>
        <w:rPr>
          <w:w w:val="105"/>
        </w:rPr>
        <w:t>focus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reducing</w:t>
      </w:r>
      <w:r>
        <w:rPr>
          <w:spacing w:val="1"/>
          <w:w w:val="105"/>
        </w:rPr>
        <w:t xml:space="preserve"> </w:t>
      </w:r>
      <w:r>
        <w:rPr>
          <w:w w:val="105"/>
        </w:rPr>
        <w:t>global</w:t>
      </w:r>
      <w:r>
        <w:rPr>
          <w:spacing w:val="1"/>
          <w:w w:val="105"/>
        </w:rPr>
        <w:t xml:space="preserve"> </w:t>
      </w:r>
      <w:r>
        <w:rPr>
          <w:w w:val="105"/>
        </w:rPr>
        <w:t>morbidity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mortality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32"/>
          <w:w w:val="105"/>
        </w:rPr>
        <w:t xml:space="preserve"> </w:t>
      </w:r>
      <w:r>
        <w:rPr>
          <w:w w:val="105"/>
        </w:rPr>
        <w:t>COVID-19.</w:t>
      </w:r>
      <w:r>
        <w:rPr>
          <w:spacing w:val="32"/>
          <w:w w:val="105"/>
        </w:rPr>
        <w:t xml:space="preserve"> </w:t>
      </w:r>
      <w:r>
        <w:rPr>
          <w:w w:val="105"/>
        </w:rPr>
        <w:t>This</w:t>
      </w:r>
      <w:r>
        <w:rPr>
          <w:spacing w:val="34"/>
          <w:w w:val="105"/>
        </w:rPr>
        <w:t xml:space="preserve"> </w:t>
      </w:r>
      <w:r>
        <w:rPr>
          <w:w w:val="105"/>
        </w:rPr>
        <w:t>important</w:t>
      </w:r>
      <w:r>
        <w:rPr>
          <w:spacing w:val="34"/>
          <w:w w:val="105"/>
        </w:rPr>
        <w:t xml:space="preserve"> </w:t>
      </w:r>
      <w:r>
        <w:rPr>
          <w:w w:val="105"/>
        </w:rPr>
        <w:t>database</w:t>
      </w:r>
      <w:r>
        <w:rPr>
          <w:spacing w:val="33"/>
          <w:w w:val="105"/>
        </w:rPr>
        <w:t xml:space="preserve"> </w:t>
      </w:r>
      <w:r>
        <w:rPr>
          <w:w w:val="105"/>
        </w:rPr>
        <w:t>also</w:t>
      </w:r>
      <w:r>
        <w:rPr>
          <w:spacing w:val="33"/>
          <w:w w:val="105"/>
        </w:rPr>
        <w:t xml:space="preserve"> </w:t>
      </w:r>
      <w:r>
        <w:rPr>
          <w:w w:val="105"/>
        </w:rPr>
        <w:t>helps</w:t>
      </w:r>
      <w:r>
        <w:rPr>
          <w:spacing w:val="-50"/>
          <w:w w:val="105"/>
        </w:rPr>
        <w:t xml:space="preserve"> </w:t>
      </w:r>
      <w:r>
        <w:rPr>
          <w:w w:val="105"/>
        </w:rPr>
        <w:t>by providing subsidies for the development of clinical</w:t>
      </w:r>
      <w:r>
        <w:rPr>
          <w:spacing w:val="-50"/>
          <w:w w:val="105"/>
        </w:rPr>
        <w:t xml:space="preserve"> </w:t>
      </w:r>
      <w:r>
        <w:rPr>
          <w:w w:val="105"/>
        </w:rPr>
        <w:t>research that can be implemented in environments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different</w:t>
      </w:r>
      <w:r>
        <w:rPr>
          <w:spacing w:val="-1"/>
          <w:w w:val="105"/>
        </w:rPr>
        <w:t xml:space="preserve"> </w:t>
      </w:r>
      <w:r>
        <w:rPr>
          <w:w w:val="105"/>
        </w:rPr>
        <w:t>resources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health</w:t>
      </w:r>
      <w:r>
        <w:rPr>
          <w:spacing w:val="-2"/>
          <w:w w:val="105"/>
        </w:rPr>
        <w:t xml:space="preserve"> </w:t>
      </w:r>
      <w:r>
        <w:rPr>
          <w:w w:val="105"/>
        </w:rPr>
        <w:t>care.</w:t>
      </w:r>
    </w:p>
    <w:p w14:paraId="2B91C6BC" w14:textId="77777777" w:rsidR="00AD58BE" w:rsidRDefault="00AD58BE">
      <w:pPr>
        <w:pStyle w:val="Corpodetexto"/>
        <w:spacing w:before="4"/>
        <w:ind w:left="0"/>
        <w:jc w:val="left"/>
        <w:rPr>
          <w:sz w:val="32"/>
        </w:rPr>
      </w:pPr>
    </w:p>
    <w:p w14:paraId="1281D9B1" w14:textId="77777777" w:rsidR="00AD58BE" w:rsidRDefault="009A263C">
      <w:pPr>
        <w:ind w:left="219" w:right="142"/>
        <w:jc w:val="both"/>
        <w:rPr>
          <w:sz w:val="18"/>
        </w:rPr>
      </w:pPr>
      <w:r>
        <w:rPr>
          <w:b/>
          <w:w w:val="105"/>
          <w:sz w:val="18"/>
        </w:rPr>
        <w:t xml:space="preserve">Authors' contribution: </w:t>
      </w:r>
      <w:r>
        <w:rPr>
          <w:w w:val="105"/>
          <w:sz w:val="18"/>
        </w:rPr>
        <w:t>MICS, MCO, MEML, SKAS, GAM</w:t>
      </w:r>
      <w:r>
        <w:rPr>
          <w:w w:val="105"/>
          <w:sz w:val="18"/>
        </w:rPr>
        <w:t>S, RSRT,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MMC,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TLG, BNS,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ERPP, RRB, LSG, BMR,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ERPP,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RHCOD, DMP,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ACO,</w:t>
      </w:r>
    </w:p>
    <w:p w14:paraId="1A890FDE" w14:textId="77777777" w:rsidR="00AD58BE" w:rsidRDefault="009A263C">
      <w:pPr>
        <w:ind w:left="219" w:right="139"/>
        <w:jc w:val="both"/>
        <w:rPr>
          <w:sz w:val="18"/>
        </w:rPr>
      </w:pPr>
      <w:r>
        <w:rPr>
          <w:w w:val="105"/>
          <w:sz w:val="18"/>
        </w:rPr>
        <w:t>RPV, VZMS, SSF, LVFO contributed to the project design, data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collection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interpretation.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MICS,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MCO,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MEML,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SKAS,  SSF,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LVFO contributed to the elaboration, critical review, correction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and approval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final version.</w:t>
      </w:r>
    </w:p>
    <w:p w14:paraId="17326818" w14:textId="77777777" w:rsidR="00AD58BE" w:rsidRDefault="00AD58BE">
      <w:pPr>
        <w:pStyle w:val="Corpodetexto"/>
        <w:spacing w:before="3"/>
        <w:ind w:left="0"/>
        <w:jc w:val="left"/>
        <w:rPr>
          <w:sz w:val="16"/>
        </w:rPr>
      </w:pPr>
    </w:p>
    <w:p w14:paraId="03D0118A" w14:textId="77777777" w:rsidR="00AD58BE" w:rsidRDefault="009A263C">
      <w:pPr>
        <w:ind w:left="219"/>
        <w:jc w:val="both"/>
        <w:rPr>
          <w:sz w:val="18"/>
        </w:rPr>
      </w:pPr>
      <w:r>
        <w:rPr>
          <w:b/>
          <w:w w:val="105"/>
          <w:sz w:val="18"/>
        </w:rPr>
        <w:t>Financial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support: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Nothing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declare</w:t>
      </w:r>
    </w:p>
    <w:p w14:paraId="603D886D" w14:textId="77777777" w:rsidR="00AD58BE" w:rsidRDefault="00AD58BE">
      <w:pPr>
        <w:pStyle w:val="Corpodetexto"/>
        <w:spacing w:before="5"/>
        <w:ind w:left="0"/>
        <w:jc w:val="left"/>
        <w:rPr>
          <w:sz w:val="16"/>
        </w:rPr>
      </w:pPr>
    </w:p>
    <w:p w14:paraId="33A7A304" w14:textId="77777777" w:rsidR="00AD58BE" w:rsidRDefault="009A263C">
      <w:pPr>
        <w:ind w:left="219" w:right="149"/>
        <w:jc w:val="both"/>
        <w:rPr>
          <w:sz w:val="18"/>
        </w:rPr>
      </w:pPr>
      <w:r>
        <w:rPr>
          <w:b/>
          <w:w w:val="105"/>
          <w:sz w:val="18"/>
        </w:rPr>
        <w:t>Conflict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interest:</w:t>
      </w:r>
      <w:r>
        <w:rPr>
          <w:b/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authors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declare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that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conflict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interest</w:t>
      </w:r>
    </w:p>
    <w:p w14:paraId="41259157" w14:textId="77777777" w:rsidR="00AD58BE" w:rsidRDefault="00AD58BE">
      <w:pPr>
        <w:jc w:val="both"/>
        <w:rPr>
          <w:sz w:val="18"/>
        </w:rPr>
        <w:sectPr w:rsidR="00AD58BE">
          <w:type w:val="continuous"/>
          <w:pgSz w:w="11910" w:h="16850"/>
          <w:pgMar w:top="200" w:right="640" w:bottom="0" w:left="580" w:header="720" w:footer="720" w:gutter="0"/>
          <w:cols w:num="2" w:space="720" w:equalWidth="0">
            <w:col w:w="5244" w:space="61"/>
            <w:col w:w="5385"/>
          </w:cols>
        </w:sectPr>
      </w:pPr>
    </w:p>
    <w:p w14:paraId="59459BFB" w14:textId="77777777" w:rsidR="00AD58BE" w:rsidRDefault="009A263C">
      <w:pPr>
        <w:pStyle w:val="Ttulo1"/>
        <w:spacing w:before="143"/>
      </w:pPr>
      <w:r>
        <w:rPr>
          <w:w w:val="105"/>
        </w:rPr>
        <w:lastRenderedPageBreak/>
        <w:t>REFERENCES</w:t>
      </w:r>
    </w:p>
    <w:p w14:paraId="5E7DE32B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before="44" w:after="20"/>
        <w:jc w:val="both"/>
      </w:pPr>
      <w:r>
        <w:rPr>
          <w:w w:val="105"/>
        </w:rPr>
        <w:t>Lin L, Lu L, Cao W, Li T. Hypothesis for potential</w:t>
      </w:r>
      <w:r>
        <w:rPr>
          <w:spacing w:val="1"/>
          <w:w w:val="105"/>
        </w:rPr>
        <w:t xml:space="preserve"> </w:t>
      </w:r>
      <w:r>
        <w:rPr>
          <w:w w:val="105"/>
        </w:rPr>
        <w:t>pathogenesis of SARS-CoV-2 infection-a review of</w:t>
      </w:r>
      <w:r>
        <w:rPr>
          <w:spacing w:val="-50"/>
          <w:w w:val="105"/>
        </w:rPr>
        <w:t xml:space="preserve"> </w:t>
      </w:r>
      <w:r>
        <w:rPr>
          <w:w w:val="105"/>
        </w:rPr>
        <w:t>immune</w:t>
      </w:r>
      <w:r>
        <w:rPr>
          <w:spacing w:val="1"/>
          <w:w w:val="105"/>
        </w:rPr>
        <w:t xml:space="preserve"> </w:t>
      </w:r>
      <w:r>
        <w:rPr>
          <w:w w:val="105"/>
        </w:rPr>
        <w:t>changes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patients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viral</w:t>
      </w:r>
      <w:r>
        <w:rPr>
          <w:spacing w:val="1"/>
          <w:w w:val="105"/>
        </w:rPr>
        <w:t xml:space="preserve"> </w:t>
      </w:r>
      <w:r>
        <w:rPr>
          <w:w w:val="105"/>
        </w:rPr>
        <w:t>pneumonia.</w:t>
      </w:r>
      <w:r>
        <w:rPr>
          <w:spacing w:val="1"/>
          <w:w w:val="105"/>
        </w:rPr>
        <w:t xml:space="preserve"> </w:t>
      </w:r>
      <w:r>
        <w:rPr>
          <w:w w:val="105"/>
        </w:rPr>
        <w:t>Emerg</w:t>
      </w:r>
      <w:r>
        <w:rPr>
          <w:spacing w:val="1"/>
          <w:w w:val="105"/>
        </w:rPr>
        <w:t xml:space="preserve"> </w:t>
      </w:r>
      <w:r>
        <w:rPr>
          <w:w w:val="105"/>
        </w:rPr>
        <w:t>Microbes</w:t>
      </w:r>
      <w:r>
        <w:rPr>
          <w:spacing w:val="1"/>
          <w:w w:val="105"/>
        </w:rPr>
        <w:t xml:space="preserve"> </w:t>
      </w:r>
      <w:r>
        <w:rPr>
          <w:w w:val="105"/>
        </w:rPr>
        <w:t>Infect.</w:t>
      </w:r>
      <w:r>
        <w:rPr>
          <w:spacing w:val="-50"/>
          <w:w w:val="105"/>
        </w:rPr>
        <w:t xml:space="preserve"> </w:t>
      </w:r>
      <w:r>
        <w:rPr>
          <w:w w:val="105"/>
        </w:rPr>
        <w:t>2020;9(1):727-32.</w:t>
      </w:r>
    </w:p>
    <w:p w14:paraId="1E80D38C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3"/>
        <w:jc w:val="both"/>
      </w:pPr>
      <w:r>
        <w:rPr>
          <w:w w:val="105"/>
        </w:rPr>
        <w:t>Zaim S, Chong JH, Sankaranarayanan V, Harky A.</w:t>
      </w:r>
      <w:r>
        <w:rPr>
          <w:spacing w:val="1"/>
          <w:w w:val="105"/>
        </w:rPr>
        <w:t xml:space="preserve"> </w:t>
      </w:r>
      <w:r>
        <w:rPr>
          <w:w w:val="105"/>
        </w:rPr>
        <w:t>COVID-19 and Multiorgan Response. Curr Probl</w:t>
      </w:r>
      <w:r>
        <w:rPr>
          <w:spacing w:val="1"/>
          <w:w w:val="105"/>
        </w:rPr>
        <w:t xml:space="preserve"> </w:t>
      </w:r>
      <w:r>
        <w:rPr>
          <w:w w:val="105"/>
        </w:rPr>
        <w:t>Cardiol.</w:t>
      </w:r>
      <w:r>
        <w:rPr>
          <w:spacing w:val="-1"/>
          <w:w w:val="105"/>
        </w:rPr>
        <w:t xml:space="preserve"> </w:t>
      </w:r>
      <w:r>
        <w:rPr>
          <w:w w:val="105"/>
        </w:rPr>
        <w:t>2020;45(8):100618.</w:t>
      </w:r>
    </w:p>
    <w:p w14:paraId="4F405D0D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"/>
        <w:jc w:val="both"/>
      </w:pPr>
      <w:r w:rsidRPr="00B257C0">
        <w:rPr>
          <w:w w:val="105"/>
          <w:lang w:val="pt-BR"/>
        </w:rPr>
        <w:t xml:space="preserve">Louis TJ, Qasem A, Abdelli LS, Naser SA. </w:t>
      </w:r>
      <w:r>
        <w:rPr>
          <w:w w:val="105"/>
        </w:rPr>
        <w:t>Extra-</w:t>
      </w:r>
      <w:r>
        <w:rPr>
          <w:spacing w:val="1"/>
          <w:w w:val="105"/>
        </w:rPr>
        <w:t xml:space="preserve"> </w:t>
      </w:r>
      <w:r>
        <w:rPr>
          <w:w w:val="105"/>
        </w:rPr>
        <w:t>Pulmonary</w:t>
      </w:r>
      <w:r>
        <w:rPr>
          <w:spacing w:val="1"/>
          <w:w w:val="105"/>
        </w:rPr>
        <w:t xml:space="preserve"> </w:t>
      </w:r>
      <w:r>
        <w:rPr>
          <w:w w:val="105"/>
        </w:rPr>
        <w:t>Complications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SARS-CoV-2</w:t>
      </w:r>
      <w:r>
        <w:rPr>
          <w:spacing w:val="1"/>
          <w:w w:val="105"/>
        </w:rPr>
        <w:t xml:space="preserve"> </w:t>
      </w:r>
      <w:r>
        <w:rPr>
          <w:w w:val="105"/>
        </w:rPr>
        <w:t>Infection: A Comprehensive Multi Organ-System</w:t>
      </w:r>
      <w:r>
        <w:rPr>
          <w:spacing w:val="1"/>
          <w:w w:val="105"/>
        </w:rPr>
        <w:t xml:space="preserve"> </w:t>
      </w:r>
      <w:r>
        <w:rPr>
          <w:w w:val="105"/>
        </w:rPr>
        <w:t>Revi</w:t>
      </w:r>
      <w:r>
        <w:rPr>
          <w:w w:val="105"/>
        </w:rPr>
        <w:t>ew.</w:t>
      </w:r>
      <w:r>
        <w:rPr>
          <w:spacing w:val="1"/>
          <w:w w:val="105"/>
        </w:rPr>
        <w:t xml:space="preserve"> </w:t>
      </w:r>
      <w:r>
        <w:rPr>
          <w:w w:val="105"/>
        </w:rPr>
        <w:t>Microorganisms.</w:t>
      </w:r>
      <w:r>
        <w:rPr>
          <w:spacing w:val="1"/>
          <w:w w:val="105"/>
        </w:rPr>
        <w:t xml:space="preserve"> </w:t>
      </w:r>
      <w:r>
        <w:rPr>
          <w:w w:val="105"/>
        </w:rPr>
        <w:t>2022;10(1):153.</w:t>
      </w:r>
      <w:r>
        <w:rPr>
          <w:spacing w:val="-50"/>
          <w:w w:val="105"/>
        </w:rPr>
        <w:t xml:space="preserve"> </w:t>
      </w:r>
      <w:r>
        <w:rPr>
          <w:w w:val="105"/>
        </w:rPr>
        <w:t>10010153.</w:t>
      </w:r>
    </w:p>
    <w:p w14:paraId="733EA897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before="2" w:after="20"/>
        <w:ind w:right="2"/>
        <w:jc w:val="both"/>
      </w:pPr>
      <w:r>
        <w:rPr>
          <w:w w:val="105"/>
        </w:rPr>
        <w:t>Connors</w:t>
      </w:r>
      <w:r>
        <w:rPr>
          <w:spacing w:val="1"/>
          <w:w w:val="105"/>
        </w:rPr>
        <w:t xml:space="preserve"> </w:t>
      </w:r>
      <w:r>
        <w:rPr>
          <w:w w:val="105"/>
        </w:rPr>
        <w:t>JM,</w:t>
      </w:r>
      <w:r>
        <w:rPr>
          <w:spacing w:val="1"/>
          <w:w w:val="105"/>
        </w:rPr>
        <w:t xml:space="preserve"> </w:t>
      </w:r>
      <w:r>
        <w:rPr>
          <w:w w:val="105"/>
        </w:rPr>
        <w:t>Levy</w:t>
      </w:r>
      <w:r>
        <w:rPr>
          <w:spacing w:val="1"/>
          <w:w w:val="105"/>
        </w:rPr>
        <w:t xml:space="preserve"> </w:t>
      </w:r>
      <w:r>
        <w:rPr>
          <w:w w:val="105"/>
        </w:rPr>
        <w:t>JH.</w:t>
      </w:r>
      <w:r>
        <w:rPr>
          <w:spacing w:val="1"/>
          <w:w w:val="105"/>
        </w:rPr>
        <w:t xml:space="preserve"> </w:t>
      </w:r>
      <w:r>
        <w:rPr>
          <w:w w:val="105"/>
        </w:rPr>
        <w:t>COVID-19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its</w:t>
      </w:r>
      <w:r>
        <w:rPr>
          <w:spacing w:val="1"/>
          <w:w w:val="105"/>
        </w:rPr>
        <w:t xml:space="preserve"> </w:t>
      </w:r>
      <w:r>
        <w:rPr>
          <w:w w:val="105"/>
        </w:rPr>
        <w:t>implications for thrombosis and anticoagulation.</w:t>
      </w:r>
      <w:r>
        <w:rPr>
          <w:spacing w:val="1"/>
          <w:w w:val="105"/>
        </w:rPr>
        <w:t xml:space="preserve"> </w:t>
      </w:r>
      <w:r>
        <w:rPr>
          <w:w w:val="105"/>
        </w:rPr>
        <w:t>Blood.</w:t>
      </w:r>
      <w:r>
        <w:rPr>
          <w:spacing w:val="-1"/>
          <w:w w:val="105"/>
        </w:rPr>
        <w:t xml:space="preserve"> </w:t>
      </w:r>
      <w:r>
        <w:rPr>
          <w:w w:val="105"/>
        </w:rPr>
        <w:t>2020;135(23):2033-40.</w:t>
      </w:r>
    </w:p>
    <w:p w14:paraId="45D6A623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"/>
        <w:jc w:val="both"/>
      </w:pPr>
      <w:r w:rsidRPr="00B257C0">
        <w:rPr>
          <w:w w:val="105"/>
          <w:lang w:val="pt-BR"/>
        </w:rPr>
        <w:t>Robineau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O,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Wiernik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E,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Lemogne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C,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de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Lamballerie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X,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Ninove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L,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Blanché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H,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et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al.</w:t>
      </w:r>
      <w:r w:rsidRPr="00B257C0">
        <w:rPr>
          <w:spacing w:val="1"/>
          <w:w w:val="105"/>
          <w:lang w:val="pt-BR"/>
        </w:rPr>
        <w:t xml:space="preserve"> </w:t>
      </w:r>
      <w:r>
        <w:rPr>
          <w:w w:val="105"/>
        </w:rPr>
        <w:t>Persistent</w:t>
      </w:r>
      <w:r>
        <w:rPr>
          <w:spacing w:val="1"/>
          <w:w w:val="105"/>
        </w:rPr>
        <w:t xml:space="preserve"> </w:t>
      </w:r>
      <w:r>
        <w:rPr>
          <w:w w:val="105"/>
        </w:rPr>
        <w:t>symptoms</w:t>
      </w:r>
      <w:r>
        <w:rPr>
          <w:spacing w:val="1"/>
          <w:w w:val="105"/>
        </w:rPr>
        <w:t xml:space="preserve"> </w:t>
      </w:r>
      <w:r>
        <w:rPr>
          <w:w w:val="105"/>
        </w:rPr>
        <w:t>after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first</w:t>
      </w:r>
      <w:r>
        <w:rPr>
          <w:spacing w:val="1"/>
          <w:w w:val="105"/>
        </w:rPr>
        <w:t xml:space="preserve"> </w:t>
      </w:r>
      <w:r>
        <w:rPr>
          <w:w w:val="105"/>
        </w:rPr>
        <w:t>wave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COVID-19 in relation to SARS-CoV-2 serology and</w:t>
      </w:r>
      <w:r>
        <w:rPr>
          <w:spacing w:val="1"/>
          <w:w w:val="105"/>
        </w:rPr>
        <w:t xml:space="preserve"> </w:t>
      </w:r>
      <w:r>
        <w:rPr>
          <w:w w:val="105"/>
        </w:rPr>
        <w:t>experience of acute symptoms: A nested survey</w:t>
      </w:r>
      <w:r>
        <w:rPr>
          <w:spacing w:val="1"/>
          <w:w w:val="105"/>
        </w:rPr>
        <w:t xml:space="preserve"> </w:t>
      </w:r>
      <w:r>
        <w:rPr>
          <w:w w:val="105"/>
        </w:rPr>
        <w:t>in a population-based cohort. Lancet Reg Health</w:t>
      </w:r>
      <w:r>
        <w:rPr>
          <w:spacing w:val="1"/>
          <w:w w:val="105"/>
        </w:rPr>
        <w:t xml:space="preserve"> </w:t>
      </w:r>
      <w:r>
        <w:rPr>
          <w:w w:val="105"/>
        </w:rPr>
        <w:t>Eur.</w:t>
      </w:r>
      <w:r>
        <w:rPr>
          <w:spacing w:val="-1"/>
          <w:w w:val="105"/>
        </w:rPr>
        <w:t xml:space="preserve"> </w:t>
      </w:r>
      <w:r>
        <w:rPr>
          <w:w w:val="105"/>
        </w:rPr>
        <w:t>2022;17:100363.</w:t>
      </w:r>
    </w:p>
    <w:p w14:paraId="56B05B2A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"/>
        <w:jc w:val="both"/>
      </w:pPr>
      <w:r>
        <w:rPr>
          <w:w w:val="105"/>
        </w:rPr>
        <w:t>Tamminen P, Kerimov D, Viskari H, Aittoniemi J,</w:t>
      </w:r>
      <w:r>
        <w:rPr>
          <w:spacing w:val="1"/>
          <w:w w:val="105"/>
        </w:rPr>
        <w:t xml:space="preserve"> </w:t>
      </w:r>
      <w:r>
        <w:rPr>
          <w:w w:val="105"/>
        </w:rPr>
        <w:t>S</w:t>
      </w:r>
      <w:r>
        <w:rPr>
          <w:w w:val="105"/>
        </w:rPr>
        <w:t>yrjänen J, Lehtimäki L. Lung function during and</w:t>
      </w:r>
      <w:r>
        <w:rPr>
          <w:spacing w:val="1"/>
          <w:w w:val="105"/>
        </w:rPr>
        <w:t xml:space="preserve"> </w:t>
      </w:r>
      <w:r>
        <w:rPr>
          <w:w w:val="105"/>
        </w:rPr>
        <w:t>after</w:t>
      </w:r>
      <w:r>
        <w:rPr>
          <w:spacing w:val="1"/>
          <w:w w:val="105"/>
        </w:rPr>
        <w:t xml:space="preserve"> </w:t>
      </w:r>
      <w:r>
        <w:rPr>
          <w:w w:val="105"/>
        </w:rPr>
        <w:t>acute</w:t>
      </w:r>
      <w:r>
        <w:rPr>
          <w:spacing w:val="1"/>
          <w:w w:val="105"/>
        </w:rPr>
        <w:t xml:space="preserve"> </w:t>
      </w:r>
      <w:r>
        <w:rPr>
          <w:w w:val="105"/>
        </w:rPr>
        <w:t>respiratory</w:t>
      </w:r>
      <w:r>
        <w:rPr>
          <w:spacing w:val="1"/>
          <w:w w:val="105"/>
        </w:rPr>
        <w:t xml:space="preserve"> </w:t>
      </w:r>
      <w:r>
        <w:rPr>
          <w:w w:val="105"/>
        </w:rPr>
        <w:t>infection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COVID-19</w:t>
      </w:r>
      <w:r>
        <w:rPr>
          <w:spacing w:val="1"/>
          <w:w w:val="105"/>
        </w:rPr>
        <w:t xml:space="preserve"> </w:t>
      </w:r>
      <w:r>
        <w:rPr>
          <w:w w:val="105"/>
        </w:rPr>
        <w:t>positive and negative outpatients. Eur Respir J.</w:t>
      </w:r>
      <w:r>
        <w:rPr>
          <w:spacing w:val="1"/>
          <w:w w:val="105"/>
        </w:rPr>
        <w:t xml:space="preserve"> </w:t>
      </w:r>
      <w:r>
        <w:rPr>
          <w:w w:val="105"/>
        </w:rPr>
        <w:t>2022;59(3):2102837.</w:t>
      </w:r>
    </w:p>
    <w:p w14:paraId="46A63AEA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jc w:val="both"/>
      </w:pPr>
      <w:r>
        <w:rPr>
          <w:w w:val="105"/>
        </w:rPr>
        <w:t>Cucinotta</w:t>
      </w:r>
      <w:r>
        <w:rPr>
          <w:spacing w:val="20"/>
          <w:w w:val="105"/>
        </w:rPr>
        <w:t xml:space="preserve"> </w:t>
      </w:r>
      <w:r>
        <w:rPr>
          <w:w w:val="105"/>
        </w:rPr>
        <w:t>D,</w:t>
      </w:r>
      <w:r>
        <w:rPr>
          <w:spacing w:val="18"/>
          <w:w w:val="105"/>
        </w:rPr>
        <w:t xml:space="preserve"> </w:t>
      </w:r>
      <w:r>
        <w:rPr>
          <w:w w:val="105"/>
        </w:rPr>
        <w:t>Vanelli</w:t>
      </w:r>
      <w:r>
        <w:rPr>
          <w:spacing w:val="20"/>
          <w:w w:val="105"/>
        </w:rPr>
        <w:t xml:space="preserve"> </w:t>
      </w:r>
      <w:r>
        <w:rPr>
          <w:w w:val="105"/>
        </w:rPr>
        <w:t>M.</w:t>
      </w:r>
      <w:r>
        <w:rPr>
          <w:spacing w:val="20"/>
          <w:w w:val="105"/>
        </w:rPr>
        <w:t xml:space="preserve"> </w:t>
      </w:r>
      <w:r>
        <w:rPr>
          <w:w w:val="105"/>
        </w:rPr>
        <w:t>WHO</w:t>
      </w:r>
      <w:r>
        <w:rPr>
          <w:spacing w:val="19"/>
          <w:w w:val="105"/>
        </w:rPr>
        <w:t xml:space="preserve"> </w:t>
      </w:r>
      <w:r>
        <w:rPr>
          <w:w w:val="105"/>
        </w:rPr>
        <w:t>Declares</w:t>
      </w:r>
      <w:r>
        <w:rPr>
          <w:spacing w:val="21"/>
          <w:w w:val="105"/>
        </w:rPr>
        <w:t xml:space="preserve"> </w:t>
      </w:r>
      <w:r>
        <w:rPr>
          <w:w w:val="105"/>
        </w:rPr>
        <w:t>COVID-19</w:t>
      </w:r>
      <w:r>
        <w:rPr>
          <w:spacing w:val="-50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Pandemic.</w:t>
      </w:r>
      <w:r>
        <w:rPr>
          <w:spacing w:val="-2"/>
          <w:w w:val="105"/>
        </w:rPr>
        <w:t xml:space="preserve"> </w:t>
      </w:r>
      <w:r>
        <w:rPr>
          <w:w w:val="105"/>
        </w:rPr>
        <w:t>Acta</w:t>
      </w:r>
      <w:r>
        <w:rPr>
          <w:spacing w:val="-1"/>
          <w:w w:val="105"/>
        </w:rPr>
        <w:t xml:space="preserve"> </w:t>
      </w:r>
      <w:r>
        <w:rPr>
          <w:w w:val="105"/>
        </w:rPr>
        <w:t>Biomed. 2020;91(1):157-60.</w:t>
      </w:r>
    </w:p>
    <w:p w14:paraId="722F08FC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"/>
        <w:jc w:val="both"/>
      </w:pPr>
      <w:r>
        <w:rPr>
          <w:w w:val="105"/>
        </w:rPr>
        <w:t>Sezen</w:t>
      </w:r>
      <w:r>
        <w:rPr>
          <w:spacing w:val="1"/>
          <w:w w:val="105"/>
        </w:rPr>
        <w:t xml:space="preserve"> </w:t>
      </w:r>
      <w:r>
        <w:rPr>
          <w:w w:val="105"/>
        </w:rPr>
        <w:t>YI,</w:t>
      </w:r>
      <w:r>
        <w:rPr>
          <w:spacing w:val="1"/>
          <w:w w:val="105"/>
        </w:rPr>
        <w:t xml:space="preserve"> </w:t>
      </w:r>
      <w:r>
        <w:rPr>
          <w:w w:val="105"/>
        </w:rPr>
        <w:t>Senoglu</w:t>
      </w:r>
      <w:r>
        <w:rPr>
          <w:spacing w:val="1"/>
          <w:w w:val="105"/>
        </w:rPr>
        <w:t xml:space="preserve"> </w:t>
      </w:r>
      <w:r>
        <w:rPr>
          <w:w w:val="105"/>
        </w:rPr>
        <w:t>S,</w:t>
      </w:r>
      <w:r>
        <w:rPr>
          <w:spacing w:val="1"/>
          <w:w w:val="105"/>
        </w:rPr>
        <w:t xml:space="preserve"> </w:t>
      </w:r>
      <w:r>
        <w:rPr>
          <w:w w:val="105"/>
        </w:rPr>
        <w:t>Karabela</w:t>
      </w:r>
      <w:r>
        <w:rPr>
          <w:spacing w:val="1"/>
          <w:w w:val="105"/>
        </w:rPr>
        <w:t xml:space="preserve"> </w:t>
      </w:r>
      <w:r>
        <w:rPr>
          <w:w w:val="105"/>
        </w:rPr>
        <w:t>SN,</w:t>
      </w:r>
      <w:r>
        <w:rPr>
          <w:spacing w:val="1"/>
          <w:w w:val="105"/>
        </w:rPr>
        <w:t xml:space="preserve"> </w:t>
      </w:r>
      <w:r>
        <w:rPr>
          <w:w w:val="105"/>
        </w:rPr>
        <w:t>Yesilbag</w:t>
      </w:r>
      <w:r>
        <w:rPr>
          <w:spacing w:val="1"/>
          <w:w w:val="105"/>
        </w:rPr>
        <w:t xml:space="preserve"> </w:t>
      </w:r>
      <w:r>
        <w:rPr>
          <w:w w:val="105"/>
        </w:rPr>
        <w:t>Z,</w:t>
      </w:r>
      <w:r>
        <w:rPr>
          <w:spacing w:val="1"/>
          <w:w w:val="105"/>
        </w:rPr>
        <w:t xml:space="preserve"> </w:t>
      </w:r>
      <w:r>
        <w:rPr>
          <w:w w:val="105"/>
        </w:rPr>
        <w:t>Borcak D, Canbolat Unlu E, et al. Risk factors and</w:t>
      </w:r>
      <w:r>
        <w:rPr>
          <w:spacing w:val="1"/>
          <w:w w:val="105"/>
        </w:rPr>
        <w:t xml:space="preserve"> </w:t>
      </w:r>
      <w:r>
        <w:rPr>
          <w:w w:val="105"/>
        </w:rPr>
        <w:t>the impact of vaccination on mortality in COVID-</w:t>
      </w:r>
      <w:r>
        <w:rPr>
          <w:spacing w:val="1"/>
          <w:w w:val="105"/>
        </w:rPr>
        <w:t xml:space="preserve"> </w:t>
      </w:r>
      <w:r>
        <w:rPr>
          <w:w w:val="105"/>
        </w:rPr>
        <w:t>19</w:t>
      </w:r>
      <w:r>
        <w:rPr>
          <w:spacing w:val="-3"/>
          <w:w w:val="105"/>
        </w:rPr>
        <w:t xml:space="preserve"> </w:t>
      </w:r>
      <w:r>
        <w:rPr>
          <w:w w:val="105"/>
        </w:rPr>
        <w:t>patients.</w:t>
      </w:r>
      <w:r>
        <w:rPr>
          <w:spacing w:val="-3"/>
          <w:w w:val="105"/>
        </w:rPr>
        <w:t xml:space="preserve"> </w:t>
      </w:r>
      <w:r>
        <w:rPr>
          <w:w w:val="105"/>
        </w:rPr>
        <w:t>Bratisl</w:t>
      </w:r>
      <w:r>
        <w:rPr>
          <w:spacing w:val="-3"/>
          <w:w w:val="105"/>
        </w:rPr>
        <w:t xml:space="preserve"> </w:t>
      </w:r>
      <w:r>
        <w:rPr>
          <w:w w:val="105"/>
        </w:rPr>
        <w:t>Lek</w:t>
      </w:r>
      <w:r>
        <w:rPr>
          <w:spacing w:val="-2"/>
          <w:w w:val="105"/>
        </w:rPr>
        <w:t xml:space="preserve"> </w:t>
      </w:r>
      <w:r>
        <w:rPr>
          <w:w w:val="105"/>
        </w:rPr>
        <w:t>Listy.</w:t>
      </w:r>
      <w:r>
        <w:rPr>
          <w:spacing w:val="-4"/>
          <w:w w:val="105"/>
        </w:rPr>
        <w:t xml:space="preserve"> </w:t>
      </w:r>
      <w:r>
        <w:rPr>
          <w:w w:val="105"/>
        </w:rPr>
        <w:t>2022;123(6):440-43.</w:t>
      </w:r>
    </w:p>
    <w:p w14:paraId="11788D8E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"/>
        <w:jc w:val="both"/>
      </w:pPr>
      <w:r>
        <w:rPr>
          <w:w w:val="105"/>
        </w:rPr>
        <w:t>Alharbi</w:t>
      </w:r>
      <w:r>
        <w:rPr>
          <w:spacing w:val="1"/>
          <w:w w:val="105"/>
        </w:rPr>
        <w:t xml:space="preserve"> </w:t>
      </w:r>
      <w:r>
        <w:rPr>
          <w:w w:val="105"/>
        </w:rPr>
        <w:t>AM,</w:t>
      </w:r>
      <w:r>
        <w:rPr>
          <w:spacing w:val="1"/>
          <w:w w:val="105"/>
        </w:rPr>
        <w:t xml:space="preserve"> </w:t>
      </w:r>
      <w:r>
        <w:rPr>
          <w:w w:val="105"/>
        </w:rPr>
        <w:t>Rabbani</w:t>
      </w:r>
      <w:r>
        <w:rPr>
          <w:spacing w:val="1"/>
          <w:w w:val="105"/>
        </w:rPr>
        <w:t xml:space="preserve"> </w:t>
      </w:r>
      <w:r>
        <w:rPr>
          <w:w w:val="105"/>
        </w:rPr>
        <w:t>SI,</w:t>
      </w:r>
      <w:r>
        <w:rPr>
          <w:spacing w:val="1"/>
          <w:w w:val="105"/>
        </w:rPr>
        <w:t xml:space="preserve"> </w:t>
      </w:r>
      <w:r>
        <w:rPr>
          <w:w w:val="105"/>
        </w:rPr>
        <w:t>Halim</w:t>
      </w:r>
      <w:r>
        <w:rPr>
          <w:spacing w:val="1"/>
          <w:w w:val="105"/>
        </w:rPr>
        <w:t xml:space="preserve"> </w:t>
      </w:r>
      <w:r>
        <w:rPr>
          <w:w w:val="105"/>
        </w:rPr>
        <w:t>Mohamed</w:t>
      </w:r>
      <w:r>
        <w:rPr>
          <w:spacing w:val="1"/>
          <w:w w:val="105"/>
        </w:rPr>
        <w:t xml:space="preserve"> </w:t>
      </w:r>
      <w:r>
        <w:rPr>
          <w:w w:val="105"/>
        </w:rPr>
        <w:t>AA,</w:t>
      </w:r>
      <w:r>
        <w:rPr>
          <w:spacing w:val="1"/>
          <w:w w:val="105"/>
        </w:rPr>
        <w:t xml:space="preserve"> </w:t>
      </w:r>
      <w:r>
        <w:rPr>
          <w:w w:val="105"/>
        </w:rPr>
        <w:t>Almushayti BK, A</w:t>
      </w:r>
      <w:r>
        <w:rPr>
          <w:w w:val="105"/>
        </w:rPr>
        <w:t>ldhwayan NI, Almohaimeed AT,</w:t>
      </w:r>
      <w:r>
        <w:rPr>
          <w:spacing w:val="1"/>
          <w:w w:val="105"/>
        </w:rPr>
        <w:t xml:space="preserve"> </w:t>
      </w:r>
      <w:r>
        <w:rPr>
          <w:w w:val="105"/>
        </w:rPr>
        <w:t>et al. Analysis of potential risk factors associated</w:t>
      </w:r>
      <w:r>
        <w:rPr>
          <w:spacing w:val="1"/>
          <w:w w:val="105"/>
        </w:rPr>
        <w:t xml:space="preserve"> </w:t>
      </w:r>
      <w:r>
        <w:rPr>
          <w:w w:val="105"/>
        </w:rPr>
        <w:t>with COVID-19 and hospitalization. Front Public</w:t>
      </w:r>
      <w:r>
        <w:rPr>
          <w:spacing w:val="1"/>
          <w:w w:val="105"/>
        </w:rPr>
        <w:t xml:space="preserve"> </w:t>
      </w:r>
      <w:r>
        <w:rPr>
          <w:w w:val="105"/>
        </w:rPr>
        <w:t>Health.</w:t>
      </w:r>
      <w:r>
        <w:rPr>
          <w:spacing w:val="-1"/>
          <w:w w:val="105"/>
        </w:rPr>
        <w:t xml:space="preserve"> </w:t>
      </w:r>
      <w:r>
        <w:rPr>
          <w:w w:val="105"/>
        </w:rPr>
        <w:t>2022;10:921953.</w:t>
      </w:r>
    </w:p>
    <w:p w14:paraId="58DB4A8A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jc w:val="both"/>
      </w:pPr>
      <w:r>
        <w:rPr>
          <w:w w:val="105"/>
        </w:rPr>
        <w:t>ISARIC Clinical Characterisation Group. COVID-19</w:t>
      </w:r>
      <w:r>
        <w:rPr>
          <w:spacing w:val="1"/>
          <w:w w:val="105"/>
        </w:rPr>
        <w:t xml:space="preserve"> </w:t>
      </w:r>
      <w:r>
        <w:rPr>
          <w:w w:val="105"/>
        </w:rPr>
        <w:t>symptoms</w:t>
      </w:r>
      <w:r>
        <w:rPr>
          <w:spacing w:val="1"/>
          <w:w w:val="105"/>
        </w:rPr>
        <w:t xml:space="preserve"> </w:t>
      </w:r>
      <w:r>
        <w:rPr>
          <w:w w:val="105"/>
        </w:rPr>
        <w:t>at</w:t>
      </w:r>
      <w:r>
        <w:rPr>
          <w:spacing w:val="1"/>
          <w:w w:val="105"/>
        </w:rPr>
        <w:t xml:space="preserve"> </w:t>
      </w:r>
      <w:r>
        <w:rPr>
          <w:w w:val="105"/>
        </w:rPr>
        <w:t>hospital</w:t>
      </w:r>
      <w:r>
        <w:rPr>
          <w:spacing w:val="1"/>
          <w:w w:val="105"/>
        </w:rPr>
        <w:t xml:space="preserve"> </w:t>
      </w:r>
      <w:r>
        <w:rPr>
          <w:w w:val="105"/>
        </w:rPr>
        <w:t>admission</w:t>
      </w:r>
      <w:r>
        <w:rPr>
          <w:spacing w:val="1"/>
          <w:w w:val="105"/>
        </w:rPr>
        <w:t xml:space="preserve"> </w:t>
      </w:r>
      <w:r>
        <w:rPr>
          <w:w w:val="105"/>
        </w:rPr>
        <w:t>vary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age</w:t>
      </w:r>
      <w:r>
        <w:rPr>
          <w:spacing w:val="-50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sex:</w:t>
      </w:r>
      <w:r>
        <w:rPr>
          <w:spacing w:val="1"/>
          <w:w w:val="105"/>
        </w:rPr>
        <w:t xml:space="preserve"> </w:t>
      </w:r>
      <w:r>
        <w:rPr>
          <w:w w:val="105"/>
        </w:rPr>
        <w:t>results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ISARIC</w:t>
      </w:r>
      <w:r>
        <w:rPr>
          <w:spacing w:val="1"/>
          <w:w w:val="105"/>
        </w:rPr>
        <w:t xml:space="preserve"> </w:t>
      </w:r>
      <w:r>
        <w:rPr>
          <w:w w:val="105"/>
        </w:rPr>
        <w:t>prospective</w:t>
      </w:r>
      <w:r>
        <w:rPr>
          <w:spacing w:val="1"/>
          <w:w w:val="105"/>
        </w:rPr>
        <w:t xml:space="preserve"> </w:t>
      </w:r>
      <w:r>
        <w:rPr>
          <w:w w:val="105"/>
        </w:rPr>
        <w:t>multinational</w:t>
      </w:r>
      <w:r>
        <w:rPr>
          <w:spacing w:val="1"/>
          <w:w w:val="105"/>
        </w:rPr>
        <w:t xml:space="preserve"> </w:t>
      </w:r>
      <w:r>
        <w:rPr>
          <w:w w:val="105"/>
        </w:rPr>
        <w:t>observational</w:t>
      </w:r>
      <w:r>
        <w:rPr>
          <w:spacing w:val="1"/>
          <w:w w:val="105"/>
        </w:rPr>
        <w:t xml:space="preserve"> </w:t>
      </w:r>
      <w:r>
        <w:rPr>
          <w:w w:val="105"/>
        </w:rPr>
        <w:t>study.</w:t>
      </w:r>
      <w:r>
        <w:rPr>
          <w:spacing w:val="1"/>
          <w:w w:val="105"/>
        </w:rPr>
        <w:t xml:space="preserve"> </w:t>
      </w:r>
      <w:r>
        <w:rPr>
          <w:w w:val="105"/>
        </w:rPr>
        <w:t>Infection.</w:t>
      </w:r>
      <w:r>
        <w:rPr>
          <w:spacing w:val="-50"/>
          <w:w w:val="105"/>
        </w:rPr>
        <w:t xml:space="preserve"> </w:t>
      </w:r>
      <w:r>
        <w:rPr>
          <w:w w:val="105"/>
        </w:rPr>
        <w:t>2021;49(5):889-905.</w:t>
      </w:r>
    </w:p>
    <w:p w14:paraId="6FC774AF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jc w:val="both"/>
      </w:pPr>
      <w:r>
        <w:rPr>
          <w:w w:val="105"/>
        </w:rPr>
        <w:t>Reyes</w:t>
      </w:r>
      <w:r>
        <w:rPr>
          <w:spacing w:val="1"/>
          <w:w w:val="105"/>
        </w:rPr>
        <w:t xml:space="preserve"> </w:t>
      </w:r>
      <w:r>
        <w:rPr>
          <w:w w:val="105"/>
        </w:rPr>
        <w:t>LF,</w:t>
      </w:r>
      <w:r>
        <w:rPr>
          <w:spacing w:val="1"/>
          <w:w w:val="105"/>
        </w:rPr>
        <w:t xml:space="preserve"> </w:t>
      </w:r>
      <w:r>
        <w:rPr>
          <w:w w:val="105"/>
        </w:rPr>
        <w:t>Murthy</w:t>
      </w:r>
      <w:r>
        <w:rPr>
          <w:spacing w:val="1"/>
          <w:w w:val="105"/>
        </w:rPr>
        <w:t xml:space="preserve"> </w:t>
      </w:r>
      <w:r>
        <w:rPr>
          <w:w w:val="105"/>
        </w:rPr>
        <w:t>S,</w:t>
      </w:r>
      <w:r>
        <w:rPr>
          <w:spacing w:val="1"/>
          <w:w w:val="105"/>
        </w:rPr>
        <w:t xml:space="preserve"> </w:t>
      </w:r>
      <w:r>
        <w:rPr>
          <w:w w:val="105"/>
        </w:rPr>
        <w:t>Garcia-Gallo</w:t>
      </w:r>
      <w:r>
        <w:rPr>
          <w:spacing w:val="1"/>
          <w:w w:val="105"/>
        </w:rPr>
        <w:t xml:space="preserve"> </w:t>
      </w:r>
      <w:r>
        <w:rPr>
          <w:w w:val="105"/>
        </w:rPr>
        <w:t>E,</w:t>
      </w:r>
      <w:r>
        <w:rPr>
          <w:spacing w:val="1"/>
          <w:w w:val="105"/>
        </w:rPr>
        <w:t xml:space="preserve"> </w:t>
      </w:r>
      <w:r>
        <w:rPr>
          <w:w w:val="105"/>
        </w:rPr>
        <w:t>Irvine</w:t>
      </w:r>
      <w:r>
        <w:rPr>
          <w:spacing w:val="1"/>
          <w:w w:val="105"/>
        </w:rPr>
        <w:t xml:space="preserve"> </w:t>
      </w:r>
      <w:r>
        <w:rPr>
          <w:w w:val="105"/>
        </w:rPr>
        <w:t>M,</w:t>
      </w:r>
      <w:r>
        <w:rPr>
          <w:spacing w:val="1"/>
          <w:w w:val="105"/>
        </w:rPr>
        <w:t xml:space="preserve"> </w:t>
      </w:r>
      <w:r>
        <w:rPr>
          <w:w w:val="105"/>
        </w:rPr>
        <w:t>Merson</w:t>
      </w:r>
      <w:r>
        <w:rPr>
          <w:spacing w:val="1"/>
          <w:w w:val="105"/>
        </w:rPr>
        <w:t xml:space="preserve"> </w:t>
      </w:r>
      <w:r>
        <w:rPr>
          <w:w w:val="105"/>
        </w:rPr>
        <w:t>L,</w:t>
      </w:r>
      <w:r>
        <w:rPr>
          <w:spacing w:val="1"/>
          <w:w w:val="105"/>
        </w:rPr>
        <w:t xml:space="preserve"> </w:t>
      </w:r>
      <w:r>
        <w:rPr>
          <w:w w:val="105"/>
        </w:rPr>
        <w:t>Martin-Loeches</w:t>
      </w:r>
      <w:r>
        <w:rPr>
          <w:spacing w:val="1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al.</w:t>
      </w:r>
      <w:r>
        <w:rPr>
          <w:spacing w:val="1"/>
          <w:w w:val="105"/>
        </w:rPr>
        <w:t xml:space="preserve"> </w:t>
      </w:r>
      <w:r>
        <w:rPr>
          <w:w w:val="105"/>
        </w:rPr>
        <w:t>Clinical</w:t>
      </w:r>
      <w:r>
        <w:rPr>
          <w:spacing w:val="1"/>
          <w:w w:val="105"/>
        </w:rPr>
        <w:t xml:space="preserve"> </w:t>
      </w:r>
      <w:r>
        <w:rPr>
          <w:w w:val="105"/>
        </w:rPr>
        <w:t>characteristics,</w:t>
      </w:r>
      <w:r>
        <w:rPr>
          <w:spacing w:val="1"/>
          <w:w w:val="105"/>
        </w:rPr>
        <w:t xml:space="preserve"> </w:t>
      </w:r>
      <w:r>
        <w:rPr>
          <w:w w:val="105"/>
        </w:rPr>
        <w:t>risk</w:t>
      </w:r>
      <w:r>
        <w:rPr>
          <w:spacing w:val="1"/>
          <w:w w:val="105"/>
        </w:rPr>
        <w:t xml:space="preserve"> </w:t>
      </w:r>
      <w:r>
        <w:rPr>
          <w:w w:val="105"/>
        </w:rPr>
        <w:t>factors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outcomes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50"/>
          <w:w w:val="105"/>
        </w:rPr>
        <w:t xml:space="preserve"> </w:t>
      </w:r>
      <w:r>
        <w:rPr>
          <w:w w:val="105"/>
        </w:rPr>
        <w:t>patients with severe COVID-19 registered in the</w:t>
      </w:r>
      <w:r>
        <w:rPr>
          <w:spacing w:val="1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1"/>
          <w:w w:val="105"/>
        </w:rPr>
        <w:t xml:space="preserve"> </w:t>
      </w:r>
      <w:r>
        <w:rPr>
          <w:w w:val="105"/>
        </w:rPr>
        <w:t>Severe</w:t>
      </w:r>
      <w:r>
        <w:rPr>
          <w:spacing w:val="1"/>
          <w:w w:val="105"/>
        </w:rPr>
        <w:t xml:space="preserve"> </w:t>
      </w:r>
      <w:r>
        <w:rPr>
          <w:w w:val="105"/>
        </w:rPr>
        <w:t>Acute</w:t>
      </w:r>
      <w:r>
        <w:rPr>
          <w:spacing w:val="1"/>
          <w:w w:val="105"/>
        </w:rPr>
        <w:t xml:space="preserve"> </w:t>
      </w:r>
      <w:r>
        <w:rPr>
          <w:w w:val="105"/>
        </w:rPr>
        <w:t>Respiratory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Emerging</w:t>
      </w:r>
      <w:r>
        <w:rPr>
          <w:spacing w:val="1"/>
          <w:w w:val="105"/>
        </w:rPr>
        <w:t xml:space="preserve"> </w:t>
      </w:r>
      <w:r>
        <w:rPr>
          <w:w w:val="105"/>
        </w:rPr>
        <w:t>Infection</w:t>
      </w:r>
      <w:r>
        <w:rPr>
          <w:spacing w:val="1"/>
          <w:w w:val="105"/>
        </w:rPr>
        <w:t xml:space="preserve"> </w:t>
      </w:r>
      <w:r>
        <w:rPr>
          <w:w w:val="105"/>
        </w:rPr>
        <w:t>Consortium</w:t>
      </w:r>
      <w:r>
        <w:rPr>
          <w:spacing w:val="1"/>
          <w:w w:val="105"/>
        </w:rPr>
        <w:t xml:space="preserve"> </w:t>
      </w:r>
      <w:r>
        <w:rPr>
          <w:w w:val="105"/>
        </w:rPr>
        <w:t>WHO</w:t>
      </w:r>
      <w:r>
        <w:rPr>
          <w:spacing w:val="1"/>
          <w:w w:val="105"/>
        </w:rPr>
        <w:t xml:space="preserve"> </w:t>
      </w:r>
      <w:r>
        <w:rPr>
          <w:w w:val="105"/>
        </w:rPr>
        <w:t>clinical</w:t>
      </w:r>
      <w:r>
        <w:rPr>
          <w:spacing w:val="1"/>
          <w:w w:val="105"/>
        </w:rPr>
        <w:t xml:space="preserve"> </w:t>
      </w:r>
      <w:r>
        <w:rPr>
          <w:w w:val="105"/>
        </w:rPr>
        <w:t>characterisation</w:t>
      </w:r>
      <w:r>
        <w:rPr>
          <w:spacing w:val="21"/>
          <w:w w:val="105"/>
        </w:rPr>
        <w:t xml:space="preserve"> </w:t>
      </w:r>
      <w:r>
        <w:rPr>
          <w:w w:val="105"/>
        </w:rPr>
        <w:t>protocol: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prospective,</w:t>
      </w:r>
    </w:p>
    <w:p w14:paraId="51D454A2" w14:textId="77777777" w:rsidR="00AD58BE" w:rsidRDefault="009A263C" w:rsidP="00F25448">
      <w:pPr>
        <w:pStyle w:val="Corpodetexto"/>
        <w:spacing w:before="140" w:after="20"/>
        <w:ind w:right="144"/>
      </w:pPr>
      <w:r>
        <w:br w:type="column"/>
      </w:r>
      <w:r>
        <w:rPr>
          <w:w w:val="105"/>
        </w:rPr>
        <w:t>multinational,</w:t>
      </w:r>
      <w:r>
        <w:rPr>
          <w:spacing w:val="1"/>
          <w:w w:val="105"/>
        </w:rPr>
        <w:t xml:space="preserve"> </w:t>
      </w:r>
      <w:r>
        <w:rPr>
          <w:w w:val="105"/>
        </w:rPr>
        <w:t>multicentre,</w:t>
      </w:r>
      <w:r>
        <w:rPr>
          <w:spacing w:val="1"/>
          <w:w w:val="105"/>
        </w:rPr>
        <w:t xml:space="preserve"> </w:t>
      </w:r>
      <w:r>
        <w:rPr>
          <w:w w:val="105"/>
        </w:rPr>
        <w:t>observational</w:t>
      </w:r>
      <w:r>
        <w:rPr>
          <w:spacing w:val="1"/>
          <w:w w:val="105"/>
        </w:rPr>
        <w:t xml:space="preserve"> </w:t>
      </w:r>
      <w:r>
        <w:rPr>
          <w:w w:val="105"/>
        </w:rPr>
        <w:t>study.</w:t>
      </w:r>
      <w:r>
        <w:rPr>
          <w:spacing w:val="-50"/>
          <w:w w:val="105"/>
        </w:rPr>
        <w:t xml:space="preserve"> </w:t>
      </w:r>
      <w:r>
        <w:rPr>
          <w:w w:val="105"/>
        </w:rPr>
        <w:t>ERJ Open</w:t>
      </w:r>
      <w:r>
        <w:rPr>
          <w:spacing w:val="-1"/>
          <w:w w:val="105"/>
        </w:rPr>
        <w:t xml:space="preserve"> </w:t>
      </w:r>
      <w:r>
        <w:rPr>
          <w:w w:val="105"/>
        </w:rPr>
        <w:t>Res.</w:t>
      </w:r>
      <w:r>
        <w:rPr>
          <w:spacing w:val="-1"/>
          <w:w w:val="105"/>
        </w:rPr>
        <w:t xml:space="preserve"> </w:t>
      </w:r>
      <w:r>
        <w:rPr>
          <w:w w:val="105"/>
        </w:rPr>
        <w:t>2022;8(1):00552-2021.</w:t>
      </w:r>
    </w:p>
    <w:p w14:paraId="59BFBCD1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before="1" w:after="20"/>
        <w:ind w:right="139"/>
        <w:jc w:val="both"/>
      </w:pPr>
      <w:r w:rsidRPr="00B257C0">
        <w:rPr>
          <w:w w:val="105"/>
          <w:lang w:val="pt-BR"/>
        </w:rPr>
        <w:t>Reyes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LF, Bastidas  A, Narváez PO, Parra-Tanoux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 xml:space="preserve">D, Fuentes YV, Serrano-Mayorga CC, et al. </w:t>
      </w:r>
      <w:r>
        <w:rPr>
          <w:w w:val="105"/>
        </w:rPr>
        <w:t>Clinical</w:t>
      </w:r>
      <w:r>
        <w:rPr>
          <w:spacing w:val="-50"/>
          <w:w w:val="105"/>
        </w:rPr>
        <w:t xml:space="preserve"> </w:t>
      </w:r>
      <w:r>
        <w:rPr>
          <w:w w:val="105"/>
        </w:rPr>
        <w:t>characteristics,</w:t>
      </w:r>
      <w:r>
        <w:rPr>
          <w:spacing w:val="1"/>
          <w:w w:val="105"/>
        </w:rPr>
        <w:t xml:space="preserve"> </w:t>
      </w:r>
      <w:r>
        <w:rPr>
          <w:w w:val="105"/>
        </w:rPr>
        <w:t>systemic</w:t>
      </w:r>
      <w:r>
        <w:rPr>
          <w:spacing w:val="1"/>
          <w:w w:val="105"/>
        </w:rPr>
        <w:t xml:space="preserve"> </w:t>
      </w:r>
      <w:r>
        <w:rPr>
          <w:w w:val="105"/>
        </w:rPr>
        <w:t>complications,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in-</w:t>
      </w:r>
      <w:r>
        <w:rPr>
          <w:spacing w:val="1"/>
          <w:w w:val="105"/>
        </w:rPr>
        <w:t xml:space="preserve"> </w:t>
      </w:r>
      <w:r>
        <w:rPr>
          <w:w w:val="105"/>
        </w:rPr>
        <w:t>hospital outcomes for patients with COVID-19 in</w:t>
      </w:r>
      <w:r>
        <w:rPr>
          <w:spacing w:val="1"/>
          <w:w w:val="105"/>
        </w:rPr>
        <w:t xml:space="preserve"> </w:t>
      </w:r>
      <w:r>
        <w:rPr>
          <w:w w:val="105"/>
        </w:rPr>
        <w:t>Latin</w:t>
      </w:r>
      <w:r>
        <w:rPr>
          <w:spacing w:val="1"/>
          <w:w w:val="105"/>
        </w:rPr>
        <w:t xml:space="preserve"> </w:t>
      </w:r>
      <w:r>
        <w:rPr>
          <w:w w:val="105"/>
        </w:rPr>
        <w:t>America.</w:t>
      </w:r>
      <w:r>
        <w:rPr>
          <w:spacing w:val="1"/>
          <w:w w:val="105"/>
        </w:rPr>
        <w:t xml:space="preserve"> </w:t>
      </w:r>
      <w:r>
        <w:rPr>
          <w:w w:val="105"/>
        </w:rPr>
        <w:t>LIVEN-Covid-19</w:t>
      </w:r>
      <w:r>
        <w:rPr>
          <w:spacing w:val="1"/>
          <w:w w:val="105"/>
        </w:rPr>
        <w:t xml:space="preserve"> </w:t>
      </w:r>
      <w:r>
        <w:rPr>
          <w:w w:val="105"/>
        </w:rPr>
        <w:t>study: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prospective,</w:t>
      </w:r>
      <w:r>
        <w:rPr>
          <w:spacing w:val="1"/>
          <w:w w:val="105"/>
        </w:rPr>
        <w:t xml:space="preserve"> </w:t>
      </w:r>
      <w:r>
        <w:rPr>
          <w:w w:val="105"/>
        </w:rPr>
        <w:t>multicenter,</w:t>
      </w:r>
      <w:r>
        <w:rPr>
          <w:spacing w:val="1"/>
          <w:w w:val="105"/>
        </w:rPr>
        <w:t xml:space="preserve"> </w:t>
      </w:r>
      <w:r>
        <w:rPr>
          <w:w w:val="105"/>
        </w:rPr>
        <w:t>multinational,</w:t>
      </w:r>
      <w:r>
        <w:rPr>
          <w:spacing w:val="1"/>
          <w:w w:val="105"/>
        </w:rPr>
        <w:t xml:space="preserve"> </w:t>
      </w:r>
      <w:r>
        <w:rPr>
          <w:w w:val="105"/>
        </w:rPr>
        <w:t>cohort</w:t>
      </w:r>
      <w:r>
        <w:rPr>
          <w:spacing w:val="1"/>
          <w:w w:val="105"/>
        </w:rPr>
        <w:t xml:space="preserve"> </w:t>
      </w:r>
      <w:r>
        <w:rPr>
          <w:w w:val="105"/>
        </w:rPr>
        <w:t>study.</w:t>
      </w:r>
      <w:r>
        <w:rPr>
          <w:spacing w:val="-2"/>
          <w:w w:val="105"/>
        </w:rPr>
        <w:t xml:space="preserve"> </w:t>
      </w:r>
      <w:r>
        <w:rPr>
          <w:w w:val="105"/>
        </w:rPr>
        <w:t>PLoS One.</w:t>
      </w:r>
      <w:r>
        <w:rPr>
          <w:spacing w:val="-1"/>
          <w:w w:val="105"/>
        </w:rPr>
        <w:t xml:space="preserve"> </w:t>
      </w:r>
      <w:r>
        <w:rPr>
          <w:w w:val="105"/>
        </w:rPr>
        <w:t>2022;17(3):e0265529.</w:t>
      </w:r>
    </w:p>
    <w:p w14:paraId="2BBB8255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  <w:tab w:val="left" w:pos="1424"/>
          <w:tab w:val="left" w:pos="1970"/>
          <w:tab w:val="left" w:pos="2644"/>
          <w:tab w:val="left" w:pos="3553"/>
          <w:tab w:val="left" w:pos="4340"/>
          <w:tab w:val="left" w:pos="4718"/>
        </w:tabs>
        <w:spacing w:after="20"/>
        <w:ind w:right="137"/>
      </w:pPr>
      <w:r>
        <w:rPr>
          <w:w w:val="105"/>
        </w:rPr>
        <w:t>WHO.</w:t>
      </w:r>
      <w:r>
        <w:rPr>
          <w:spacing w:val="15"/>
          <w:w w:val="105"/>
        </w:rPr>
        <w:t xml:space="preserve"> </w:t>
      </w:r>
      <w:r>
        <w:rPr>
          <w:w w:val="105"/>
        </w:rPr>
        <w:t>Global</w:t>
      </w:r>
      <w:r>
        <w:rPr>
          <w:spacing w:val="16"/>
          <w:w w:val="105"/>
        </w:rPr>
        <w:t xml:space="preserve"> </w:t>
      </w:r>
      <w:r>
        <w:rPr>
          <w:w w:val="105"/>
        </w:rPr>
        <w:t>surveillance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5"/>
          <w:w w:val="105"/>
        </w:rPr>
        <w:t xml:space="preserve"> </w:t>
      </w:r>
      <w:r>
        <w:rPr>
          <w:w w:val="105"/>
        </w:rPr>
        <w:t>human</w:t>
      </w:r>
      <w:r>
        <w:rPr>
          <w:spacing w:val="15"/>
          <w:w w:val="105"/>
        </w:rPr>
        <w:t xml:space="preserve"> </w:t>
      </w:r>
      <w:r>
        <w:rPr>
          <w:w w:val="105"/>
        </w:rPr>
        <w:t>infection</w:t>
      </w:r>
      <w:r>
        <w:rPr>
          <w:spacing w:val="-50"/>
          <w:w w:val="105"/>
        </w:rPr>
        <w:t xml:space="preserve"> </w:t>
      </w: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coronavirus</w:t>
      </w:r>
      <w:r>
        <w:rPr>
          <w:spacing w:val="10"/>
          <w:w w:val="105"/>
        </w:rPr>
        <w:t xml:space="preserve"> </w:t>
      </w:r>
      <w:r>
        <w:rPr>
          <w:w w:val="105"/>
        </w:rPr>
        <w:t>disease</w:t>
      </w:r>
      <w:r>
        <w:rPr>
          <w:spacing w:val="10"/>
          <w:w w:val="105"/>
        </w:rPr>
        <w:t xml:space="preserve"> </w:t>
      </w:r>
      <w:r>
        <w:rPr>
          <w:w w:val="105"/>
        </w:rPr>
        <w:t>(COVID2019)</w:t>
      </w:r>
      <w:r>
        <w:rPr>
          <w:spacing w:val="10"/>
          <w:w w:val="105"/>
        </w:rPr>
        <w:t xml:space="preserve"> </w:t>
      </w:r>
      <w:r>
        <w:rPr>
          <w:w w:val="105"/>
        </w:rPr>
        <w:t>[Internet].</w:t>
      </w:r>
      <w:r>
        <w:rPr>
          <w:spacing w:val="-50"/>
          <w:w w:val="105"/>
        </w:rPr>
        <w:t xml:space="preserve"> </w:t>
      </w:r>
      <w:r>
        <w:rPr>
          <w:w w:val="105"/>
        </w:rPr>
        <w:t>[cited</w:t>
      </w:r>
      <w:r>
        <w:rPr>
          <w:w w:val="105"/>
        </w:rPr>
        <w:tab/>
        <w:t>25</w:t>
      </w:r>
      <w:r>
        <w:rPr>
          <w:w w:val="105"/>
        </w:rPr>
        <w:tab/>
        <w:t>Aug</w:t>
      </w:r>
      <w:r>
        <w:rPr>
          <w:w w:val="105"/>
        </w:rPr>
        <w:tab/>
        <w:t>2020].</w:t>
      </w:r>
      <w:r>
        <w:rPr>
          <w:w w:val="105"/>
        </w:rPr>
        <w:tab/>
        <w:t>Available</w:t>
      </w:r>
      <w:r>
        <w:rPr>
          <w:w w:val="105"/>
        </w:rPr>
        <w:tab/>
        <w:t>from:</w:t>
      </w:r>
      <w:r>
        <w:rPr>
          <w:spacing w:val="-50"/>
          <w:w w:val="105"/>
        </w:rPr>
        <w:t xml:space="preserve"> </w:t>
      </w:r>
      <w:r>
        <w:rPr>
          <w:w w:val="105"/>
        </w:rPr>
        <w:t>https:</w:t>
      </w:r>
      <w:hyperlink r:id="rId22">
        <w:r>
          <w:rPr>
            <w:w w:val="105"/>
          </w:rPr>
          <w:t>//w</w:t>
        </w:r>
      </w:hyperlink>
      <w:r>
        <w:rPr>
          <w:w w:val="105"/>
        </w:rPr>
        <w:t>ww</w:t>
      </w:r>
      <w:hyperlink r:id="rId23">
        <w:r>
          <w:rPr>
            <w:w w:val="105"/>
          </w:rPr>
          <w:t>.who.int/publications-detail/global-</w:t>
        </w:r>
      </w:hyperlink>
      <w:r>
        <w:rPr>
          <w:spacing w:val="1"/>
          <w:w w:val="105"/>
        </w:rPr>
        <w:t xml:space="preserve"> </w:t>
      </w:r>
      <w:r>
        <w:rPr>
          <w:w w:val="105"/>
        </w:rPr>
        <w:t>surveillance-for</w:t>
      </w:r>
      <w:r>
        <w:rPr>
          <w:w w:val="105"/>
        </w:rPr>
        <w:t>human-</w:t>
      </w:r>
      <w:r>
        <w:rPr>
          <w:w w:val="105"/>
        </w:rPr>
        <w:tab/>
      </w:r>
      <w:r>
        <w:rPr>
          <w:w w:val="105"/>
        </w:rPr>
        <w:tab/>
      </w:r>
      <w:r>
        <w:rPr>
          <w:spacing w:val="-1"/>
          <w:w w:val="105"/>
        </w:rPr>
        <w:t>infection-</w:t>
      </w:r>
      <w:r>
        <w:rPr>
          <w:spacing w:val="-50"/>
          <w:w w:val="105"/>
        </w:rPr>
        <w:t xml:space="preserve"> </w:t>
      </w:r>
      <w:r>
        <w:rPr>
          <w:w w:val="105"/>
        </w:rPr>
        <w:t>withnovelcoronavirus-(2019-ncov)</w:t>
      </w:r>
    </w:p>
    <w:p w14:paraId="5383B9A4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37"/>
        <w:jc w:val="both"/>
      </w:pPr>
      <w:r>
        <w:rPr>
          <w:w w:val="105"/>
        </w:rPr>
        <w:t>Alkodaymi MS, Omrani OA, Fawzy NA, Shaar BA,</w:t>
      </w:r>
      <w:r>
        <w:rPr>
          <w:spacing w:val="1"/>
          <w:w w:val="105"/>
        </w:rPr>
        <w:t xml:space="preserve"> </w:t>
      </w:r>
      <w:r>
        <w:rPr>
          <w:w w:val="105"/>
        </w:rPr>
        <w:t>Almamlouk R, Riaz M, et al. Prevalence of post-</w:t>
      </w:r>
      <w:r>
        <w:rPr>
          <w:spacing w:val="1"/>
          <w:w w:val="105"/>
        </w:rPr>
        <w:t xml:space="preserve"> </w:t>
      </w:r>
      <w:r>
        <w:rPr>
          <w:w w:val="105"/>
        </w:rPr>
        <w:t>acute COVID-19 syndrome symptoms at different</w:t>
      </w:r>
      <w:r>
        <w:rPr>
          <w:spacing w:val="-50"/>
          <w:w w:val="105"/>
        </w:rPr>
        <w:t xml:space="preserve"> </w:t>
      </w:r>
      <w:r>
        <w:rPr>
          <w:w w:val="105"/>
        </w:rPr>
        <w:t>follow-up periods: a systematic review and meta-</w:t>
      </w:r>
      <w:r>
        <w:rPr>
          <w:spacing w:val="-50"/>
          <w:w w:val="105"/>
        </w:rPr>
        <w:t xml:space="preserve"> </w:t>
      </w:r>
      <w:r>
        <w:rPr>
          <w:w w:val="105"/>
        </w:rPr>
        <w:t>analysis.</w:t>
      </w:r>
      <w:r>
        <w:rPr>
          <w:spacing w:val="-4"/>
          <w:w w:val="105"/>
        </w:rPr>
        <w:t xml:space="preserve"> </w:t>
      </w:r>
      <w:r>
        <w:rPr>
          <w:w w:val="105"/>
        </w:rPr>
        <w:t>Clin</w:t>
      </w:r>
      <w:r>
        <w:rPr>
          <w:spacing w:val="-4"/>
          <w:w w:val="105"/>
        </w:rPr>
        <w:t xml:space="preserve"> </w:t>
      </w:r>
      <w:r>
        <w:rPr>
          <w:w w:val="105"/>
        </w:rPr>
        <w:t>Microbiol</w:t>
      </w:r>
      <w:r>
        <w:rPr>
          <w:spacing w:val="-3"/>
          <w:w w:val="105"/>
        </w:rPr>
        <w:t xml:space="preserve"> </w:t>
      </w:r>
      <w:r>
        <w:rPr>
          <w:w w:val="105"/>
        </w:rPr>
        <w:t>Infect.</w:t>
      </w:r>
      <w:r>
        <w:rPr>
          <w:spacing w:val="-4"/>
          <w:w w:val="105"/>
        </w:rPr>
        <w:t xml:space="preserve"> </w:t>
      </w:r>
      <w:r>
        <w:rPr>
          <w:w w:val="105"/>
        </w:rPr>
        <w:t>2022;28(5):657-66.</w:t>
      </w:r>
    </w:p>
    <w:p w14:paraId="7F759C58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  <w:tab w:val="left" w:pos="2829"/>
          <w:tab w:val="left" w:pos="4895"/>
        </w:tabs>
        <w:spacing w:after="20"/>
        <w:ind w:right="138"/>
        <w:jc w:val="both"/>
      </w:pPr>
      <w:r w:rsidRPr="00B257C0">
        <w:rPr>
          <w:w w:val="105"/>
          <w:lang w:val="pt-BR"/>
        </w:rPr>
        <w:t>de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Oliveira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Almeida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K,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Nogueira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Alves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IG,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de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Queiroz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RS,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de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Castro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MR,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Gomes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VA,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Santos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Fontoura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FC,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et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al.</w:t>
      </w:r>
      <w:r w:rsidRPr="00B257C0">
        <w:rPr>
          <w:spacing w:val="1"/>
          <w:w w:val="105"/>
          <w:lang w:val="pt-BR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systematic</w:t>
      </w:r>
      <w:r>
        <w:rPr>
          <w:spacing w:val="1"/>
          <w:w w:val="105"/>
        </w:rPr>
        <w:t xml:space="preserve"> </w:t>
      </w:r>
      <w:r>
        <w:rPr>
          <w:w w:val="105"/>
        </w:rPr>
        <w:t>review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physical</w:t>
      </w:r>
      <w:r>
        <w:rPr>
          <w:spacing w:val="1"/>
          <w:w w:val="105"/>
        </w:rPr>
        <w:t xml:space="preserve"> </w:t>
      </w:r>
      <w:r>
        <w:rPr>
          <w:w w:val="105"/>
        </w:rPr>
        <w:t>function,</w:t>
      </w:r>
      <w:r>
        <w:rPr>
          <w:spacing w:val="1"/>
          <w:w w:val="105"/>
        </w:rPr>
        <w:t xml:space="preserve"> </w:t>
      </w:r>
      <w:r>
        <w:rPr>
          <w:w w:val="105"/>
        </w:rPr>
        <w:t>activities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daily</w:t>
      </w:r>
      <w:r>
        <w:rPr>
          <w:spacing w:val="1"/>
          <w:w w:val="105"/>
        </w:rPr>
        <w:t xml:space="preserve"> </w:t>
      </w:r>
      <w:r>
        <w:rPr>
          <w:w w:val="105"/>
        </w:rPr>
        <w:t>living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health-related</w:t>
      </w:r>
      <w:r>
        <w:rPr>
          <w:spacing w:val="1"/>
          <w:w w:val="105"/>
        </w:rPr>
        <w:t xml:space="preserve"> </w:t>
      </w:r>
      <w:r>
        <w:rPr>
          <w:w w:val="105"/>
        </w:rPr>
        <w:t>quality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life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COVID-19</w:t>
      </w:r>
      <w:r>
        <w:rPr>
          <w:spacing w:val="1"/>
          <w:w w:val="105"/>
        </w:rPr>
        <w:t xml:space="preserve"> </w:t>
      </w:r>
      <w:r>
        <w:rPr>
          <w:w w:val="105"/>
        </w:rPr>
        <w:t>survivors.</w:t>
      </w:r>
      <w:r>
        <w:rPr>
          <w:w w:val="105"/>
        </w:rPr>
        <w:tab/>
        <w:t>Chronic</w:t>
      </w:r>
      <w:r>
        <w:rPr>
          <w:w w:val="105"/>
        </w:rPr>
        <w:tab/>
        <w:t>Illn.</w:t>
      </w:r>
      <w:r>
        <w:rPr>
          <w:spacing w:val="-50"/>
          <w:w w:val="105"/>
        </w:rPr>
        <w:t xml:space="preserve"> </w:t>
      </w:r>
      <w:r>
        <w:rPr>
          <w:w w:val="105"/>
        </w:rPr>
        <w:t>2022:17423953221089309.</w:t>
      </w:r>
    </w:p>
    <w:p w14:paraId="5DFBDF04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39"/>
        <w:jc w:val="both"/>
      </w:pPr>
      <w:r>
        <w:rPr>
          <w:w w:val="105"/>
        </w:rPr>
        <w:t>Malik P, Patel K, Pinto C, Jaiswal R, Tirupathi R,</w:t>
      </w:r>
      <w:r>
        <w:rPr>
          <w:spacing w:val="1"/>
          <w:w w:val="105"/>
        </w:rPr>
        <w:t xml:space="preserve"> </w:t>
      </w:r>
      <w:r>
        <w:rPr>
          <w:w w:val="105"/>
        </w:rPr>
        <w:t>Pillai</w:t>
      </w:r>
      <w:r>
        <w:rPr>
          <w:spacing w:val="1"/>
          <w:w w:val="105"/>
        </w:rPr>
        <w:t xml:space="preserve"> </w:t>
      </w:r>
      <w:r>
        <w:rPr>
          <w:w w:val="105"/>
        </w:rPr>
        <w:t>S,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al.</w:t>
      </w:r>
      <w:r>
        <w:rPr>
          <w:spacing w:val="1"/>
          <w:w w:val="105"/>
        </w:rPr>
        <w:t xml:space="preserve"> </w:t>
      </w:r>
      <w:r>
        <w:rPr>
          <w:w w:val="105"/>
        </w:rPr>
        <w:t>Post-acute</w:t>
      </w:r>
      <w:r>
        <w:rPr>
          <w:spacing w:val="1"/>
          <w:w w:val="105"/>
        </w:rPr>
        <w:t xml:space="preserve"> </w:t>
      </w:r>
      <w:r>
        <w:rPr>
          <w:w w:val="105"/>
        </w:rPr>
        <w:t>COVID-19</w:t>
      </w:r>
      <w:r>
        <w:rPr>
          <w:spacing w:val="1"/>
          <w:w w:val="105"/>
        </w:rPr>
        <w:t xml:space="preserve"> </w:t>
      </w:r>
      <w:r>
        <w:rPr>
          <w:w w:val="105"/>
        </w:rPr>
        <w:t>syndrome</w:t>
      </w:r>
      <w:r>
        <w:rPr>
          <w:spacing w:val="1"/>
          <w:w w:val="105"/>
        </w:rPr>
        <w:t xml:space="preserve"> </w:t>
      </w:r>
      <w:r>
        <w:rPr>
          <w:w w:val="105"/>
        </w:rPr>
        <w:t>(PCS) and health-related q</w:t>
      </w:r>
      <w:r>
        <w:rPr>
          <w:w w:val="105"/>
        </w:rPr>
        <w:t>uality of life (HRQoL)-A</w:t>
      </w:r>
      <w:r>
        <w:rPr>
          <w:spacing w:val="1"/>
          <w:w w:val="105"/>
        </w:rPr>
        <w:t xml:space="preserve"> </w:t>
      </w:r>
      <w:r>
        <w:rPr>
          <w:w w:val="105"/>
        </w:rPr>
        <w:t>systematic review and meta-analysis. J Med Virol.</w:t>
      </w:r>
      <w:r>
        <w:rPr>
          <w:spacing w:val="-50"/>
          <w:w w:val="105"/>
        </w:rPr>
        <w:t xml:space="preserve"> </w:t>
      </w:r>
      <w:r>
        <w:rPr>
          <w:w w:val="105"/>
        </w:rPr>
        <w:t>2022;94(1):253-62.</w:t>
      </w:r>
    </w:p>
    <w:p w14:paraId="22A790D2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before="1" w:after="20"/>
        <w:ind w:right="139"/>
        <w:jc w:val="both"/>
      </w:pPr>
      <w:r>
        <w:rPr>
          <w:w w:val="105"/>
        </w:rPr>
        <w:t>Badenoch JB, Rengasamy ER, Watson C, Jansen K,</w:t>
      </w:r>
      <w:r>
        <w:rPr>
          <w:spacing w:val="-50"/>
          <w:w w:val="105"/>
        </w:rPr>
        <w:t xml:space="preserve"> </w:t>
      </w:r>
      <w:r>
        <w:rPr>
          <w:w w:val="105"/>
        </w:rPr>
        <w:t>Chakraborty</w:t>
      </w:r>
      <w:r>
        <w:rPr>
          <w:spacing w:val="1"/>
          <w:w w:val="105"/>
        </w:rPr>
        <w:t xml:space="preserve"> </w:t>
      </w:r>
      <w:r>
        <w:rPr>
          <w:w w:val="105"/>
        </w:rPr>
        <w:t>S,</w:t>
      </w:r>
      <w:r>
        <w:rPr>
          <w:spacing w:val="1"/>
          <w:w w:val="105"/>
        </w:rPr>
        <w:t xml:space="preserve"> </w:t>
      </w:r>
      <w:r>
        <w:rPr>
          <w:w w:val="105"/>
        </w:rPr>
        <w:t>Sundaram</w:t>
      </w:r>
      <w:r>
        <w:rPr>
          <w:spacing w:val="1"/>
          <w:w w:val="105"/>
        </w:rPr>
        <w:t xml:space="preserve"> </w:t>
      </w:r>
      <w:r>
        <w:rPr>
          <w:w w:val="105"/>
        </w:rPr>
        <w:t>RD,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al.</w:t>
      </w:r>
      <w:r>
        <w:rPr>
          <w:spacing w:val="1"/>
          <w:w w:val="105"/>
        </w:rPr>
        <w:t xml:space="preserve"> </w:t>
      </w:r>
      <w:r>
        <w:rPr>
          <w:w w:val="105"/>
        </w:rPr>
        <w:t>Persistent</w:t>
      </w:r>
      <w:r>
        <w:rPr>
          <w:spacing w:val="1"/>
          <w:w w:val="105"/>
        </w:rPr>
        <w:t xml:space="preserve"> </w:t>
      </w:r>
      <w:r>
        <w:rPr>
          <w:w w:val="105"/>
        </w:rPr>
        <w:t>neuropsychiatric</w:t>
      </w:r>
      <w:r>
        <w:rPr>
          <w:spacing w:val="1"/>
          <w:w w:val="105"/>
        </w:rPr>
        <w:t xml:space="preserve"> </w:t>
      </w:r>
      <w:r>
        <w:rPr>
          <w:w w:val="105"/>
        </w:rPr>
        <w:t>symptoms</w:t>
      </w:r>
      <w:r>
        <w:rPr>
          <w:spacing w:val="1"/>
          <w:w w:val="105"/>
        </w:rPr>
        <w:t xml:space="preserve"> </w:t>
      </w:r>
      <w:r>
        <w:rPr>
          <w:w w:val="105"/>
        </w:rPr>
        <w:t>after</w:t>
      </w:r>
      <w:r>
        <w:rPr>
          <w:spacing w:val="1"/>
          <w:w w:val="105"/>
        </w:rPr>
        <w:t xml:space="preserve"> </w:t>
      </w:r>
      <w:r>
        <w:rPr>
          <w:w w:val="105"/>
        </w:rPr>
        <w:t>COVID-19: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systematic</w:t>
      </w:r>
      <w:r>
        <w:rPr>
          <w:spacing w:val="1"/>
          <w:w w:val="105"/>
        </w:rPr>
        <w:t xml:space="preserve"> </w:t>
      </w:r>
      <w:r>
        <w:rPr>
          <w:w w:val="105"/>
        </w:rPr>
        <w:t>review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meta-analysis.</w:t>
      </w:r>
      <w:r>
        <w:rPr>
          <w:spacing w:val="1"/>
          <w:w w:val="105"/>
        </w:rPr>
        <w:t xml:space="preserve"> </w:t>
      </w:r>
      <w:r>
        <w:rPr>
          <w:w w:val="105"/>
        </w:rPr>
        <w:t>Brain</w:t>
      </w:r>
      <w:r>
        <w:rPr>
          <w:spacing w:val="1"/>
          <w:w w:val="105"/>
        </w:rPr>
        <w:t xml:space="preserve"> </w:t>
      </w:r>
      <w:r>
        <w:rPr>
          <w:w w:val="105"/>
        </w:rPr>
        <w:t>Commun.</w:t>
      </w:r>
      <w:r>
        <w:rPr>
          <w:spacing w:val="-1"/>
          <w:w w:val="105"/>
        </w:rPr>
        <w:t xml:space="preserve"> </w:t>
      </w:r>
      <w:r>
        <w:rPr>
          <w:w w:val="105"/>
        </w:rPr>
        <w:t>2021;4(1):fcab297.</w:t>
      </w:r>
    </w:p>
    <w:p w14:paraId="116B7F24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39"/>
        <w:jc w:val="both"/>
      </w:pPr>
      <w:r>
        <w:rPr>
          <w:w w:val="105"/>
        </w:rPr>
        <w:t>Sigfrid L, Cevik M, Jesudason E, Lim WS, Rello J,</w:t>
      </w:r>
      <w:r>
        <w:rPr>
          <w:spacing w:val="1"/>
          <w:w w:val="105"/>
        </w:rPr>
        <w:t xml:space="preserve"> </w:t>
      </w:r>
      <w:r>
        <w:rPr>
          <w:w w:val="105"/>
        </w:rPr>
        <w:t>Amuasi J. What is the recovery rate and risk of</w:t>
      </w:r>
      <w:r>
        <w:rPr>
          <w:spacing w:val="1"/>
          <w:w w:val="105"/>
        </w:rPr>
        <w:t xml:space="preserve"> </w:t>
      </w:r>
      <w:r>
        <w:rPr>
          <w:w w:val="105"/>
        </w:rPr>
        <w:t>long-term consequences following a diagnosis of</w:t>
      </w:r>
      <w:r>
        <w:rPr>
          <w:spacing w:val="1"/>
          <w:w w:val="105"/>
        </w:rPr>
        <w:t xml:space="preserve"> </w:t>
      </w:r>
      <w:r>
        <w:rPr>
          <w:w w:val="105"/>
        </w:rPr>
        <w:t>COVID-19?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harmonised,</w:t>
      </w:r>
      <w:r>
        <w:rPr>
          <w:spacing w:val="1"/>
          <w:w w:val="105"/>
        </w:rPr>
        <w:t xml:space="preserve"> </w:t>
      </w:r>
      <w:r>
        <w:rPr>
          <w:w w:val="105"/>
        </w:rPr>
        <w:t>global</w:t>
      </w:r>
      <w:r>
        <w:rPr>
          <w:spacing w:val="1"/>
          <w:w w:val="105"/>
        </w:rPr>
        <w:t xml:space="preserve"> </w:t>
      </w:r>
      <w:r>
        <w:rPr>
          <w:w w:val="105"/>
        </w:rPr>
        <w:t>longitudinal</w:t>
      </w:r>
      <w:r>
        <w:rPr>
          <w:spacing w:val="-50"/>
          <w:w w:val="105"/>
        </w:rPr>
        <w:t xml:space="preserve"> </w:t>
      </w:r>
      <w:r>
        <w:rPr>
          <w:w w:val="105"/>
        </w:rPr>
        <w:t>observational</w:t>
      </w:r>
      <w:r>
        <w:rPr>
          <w:spacing w:val="1"/>
          <w:w w:val="105"/>
        </w:rPr>
        <w:t xml:space="preserve"> </w:t>
      </w:r>
      <w:r>
        <w:rPr>
          <w:w w:val="105"/>
        </w:rPr>
        <w:t>stud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protocol.</w:t>
      </w:r>
      <w:r>
        <w:rPr>
          <w:spacing w:val="1"/>
          <w:w w:val="105"/>
        </w:rPr>
        <w:t xml:space="preserve"> </w:t>
      </w:r>
      <w:r>
        <w:rPr>
          <w:w w:val="105"/>
        </w:rPr>
        <w:t>BMJ</w:t>
      </w:r>
      <w:r>
        <w:rPr>
          <w:spacing w:val="1"/>
          <w:w w:val="105"/>
        </w:rPr>
        <w:t xml:space="preserve"> </w:t>
      </w:r>
      <w:r>
        <w:rPr>
          <w:w w:val="105"/>
        </w:rPr>
        <w:t>open,</w:t>
      </w:r>
      <w:r>
        <w:rPr>
          <w:spacing w:val="1"/>
          <w:w w:val="105"/>
        </w:rPr>
        <w:t xml:space="preserve"> </w:t>
      </w:r>
      <w:r>
        <w:rPr>
          <w:w w:val="105"/>
        </w:rPr>
        <w:t>2021;</w:t>
      </w:r>
      <w:r>
        <w:rPr>
          <w:spacing w:val="-50"/>
          <w:w w:val="105"/>
        </w:rPr>
        <w:t xml:space="preserve"> </w:t>
      </w:r>
      <w:r>
        <w:rPr>
          <w:w w:val="105"/>
        </w:rPr>
        <w:t>11(3),</w:t>
      </w:r>
      <w:r>
        <w:rPr>
          <w:spacing w:val="-1"/>
          <w:w w:val="105"/>
        </w:rPr>
        <w:t xml:space="preserve"> </w:t>
      </w:r>
      <w:r>
        <w:rPr>
          <w:w w:val="105"/>
        </w:rPr>
        <w:t>e043887.</w:t>
      </w:r>
    </w:p>
    <w:p w14:paraId="63F93A0E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39"/>
        <w:jc w:val="both"/>
      </w:pPr>
      <w:r>
        <w:rPr>
          <w:w w:val="105"/>
        </w:rPr>
        <w:t>ISARIC</w:t>
      </w:r>
      <w:r>
        <w:rPr>
          <w:spacing w:val="1"/>
          <w:w w:val="105"/>
        </w:rPr>
        <w:t xml:space="preserve"> </w:t>
      </w:r>
      <w:r>
        <w:rPr>
          <w:w w:val="105"/>
        </w:rPr>
        <w:t>Clinical</w:t>
      </w:r>
      <w:r>
        <w:rPr>
          <w:spacing w:val="1"/>
          <w:w w:val="105"/>
        </w:rPr>
        <w:t xml:space="preserve"> </w:t>
      </w:r>
      <w:r>
        <w:rPr>
          <w:w w:val="105"/>
        </w:rPr>
        <w:t>Characterization</w:t>
      </w:r>
      <w:r>
        <w:rPr>
          <w:spacing w:val="1"/>
          <w:w w:val="105"/>
        </w:rPr>
        <w:t xml:space="preserve"> </w:t>
      </w:r>
      <w:r>
        <w:rPr>
          <w:w w:val="105"/>
        </w:rPr>
        <w:t>Group,</w:t>
      </w:r>
      <w:r>
        <w:rPr>
          <w:spacing w:val="1"/>
          <w:w w:val="105"/>
        </w:rPr>
        <w:t xml:space="preserve"> </w:t>
      </w:r>
      <w:r>
        <w:rPr>
          <w:w w:val="105"/>
        </w:rPr>
        <w:t>Garcia-</w:t>
      </w:r>
      <w:r>
        <w:rPr>
          <w:spacing w:val="1"/>
          <w:w w:val="105"/>
        </w:rPr>
        <w:t xml:space="preserve"> </w:t>
      </w:r>
      <w:r>
        <w:rPr>
          <w:w w:val="105"/>
        </w:rPr>
        <w:t>Gallo</w:t>
      </w:r>
      <w:r>
        <w:rPr>
          <w:spacing w:val="1"/>
          <w:w w:val="105"/>
        </w:rPr>
        <w:t xml:space="preserve"> </w:t>
      </w:r>
      <w:r>
        <w:rPr>
          <w:w w:val="105"/>
        </w:rPr>
        <w:t>E,</w:t>
      </w:r>
      <w:r>
        <w:rPr>
          <w:spacing w:val="1"/>
          <w:w w:val="105"/>
        </w:rPr>
        <w:t xml:space="preserve"> </w:t>
      </w:r>
      <w:r>
        <w:rPr>
          <w:w w:val="105"/>
        </w:rPr>
        <w:t>Merson</w:t>
      </w:r>
      <w:r>
        <w:rPr>
          <w:spacing w:val="1"/>
          <w:w w:val="105"/>
        </w:rPr>
        <w:t xml:space="preserve"> </w:t>
      </w:r>
      <w:r>
        <w:rPr>
          <w:w w:val="105"/>
        </w:rPr>
        <w:t>L,</w:t>
      </w:r>
      <w:r>
        <w:rPr>
          <w:spacing w:val="1"/>
          <w:w w:val="105"/>
        </w:rPr>
        <w:t xml:space="preserve"> </w:t>
      </w:r>
      <w:r>
        <w:rPr>
          <w:w w:val="105"/>
        </w:rPr>
        <w:t>Kennon</w:t>
      </w:r>
      <w:r>
        <w:rPr>
          <w:spacing w:val="1"/>
          <w:w w:val="105"/>
        </w:rPr>
        <w:t xml:space="preserve"> </w:t>
      </w:r>
      <w:r>
        <w:rPr>
          <w:w w:val="105"/>
        </w:rPr>
        <w:t>K,</w:t>
      </w:r>
      <w:r>
        <w:rPr>
          <w:spacing w:val="1"/>
          <w:w w:val="105"/>
        </w:rPr>
        <w:t xml:space="preserve"> </w:t>
      </w:r>
      <w:r>
        <w:rPr>
          <w:w w:val="105"/>
        </w:rPr>
        <w:t>Kelly</w:t>
      </w:r>
      <w:r>
        <w:rPr>
          <w:spacing w:val="1"/>
          <w:w w:val="105"/>
        </w:rPr>
        <w:t xml:space="preserve"> </w:t>
      </w:r>
      <w:r>
        <w:rPr>
          <w:w w:val="105"/>
        </w:rPr>
        <w:t>S,  Citarella</w:t>
      </w:r>
      <w:r>
        <w:rPr>
          <w:spacing w:val="-50"/>
          <w:w w:val="105"/>
        </w:rPr>
        <w:t xml:space="preserve"> </w:t>
      </w:r>
      <w:r>
        <w:rPr>
          <w:w w:val="105"/>
        </w:rPr>
        <w:t>BW,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al.</w:t>
      </w:r>
      <w:r>
        <w:rPr>
          <w:spacing w:val="1"/>
          <w:w w:val="105"/>
        </w:rPr>
        <w:t xml:space="preserve"> </w:t>
      </w:r>
      <w:r>
        <w:rPr>
          <w:w w:val="105"/>
        </w:rPr>
        <w:t>ISARIC-COVID-19</w:t>
      </w:r>
      <w:r>
        <w:rPr>
          <w:spacing w:val="1"/>
          <w:w w:val="105"/>
        </w:rPr>
        <w:t xml:space="preserve"> </w:t>
      </w:r>
      <w:r>
        <w:rPr>
          <w:w w:val="105"/>
        </w:rPr>
        <w:t>dataset: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Prospective,</w:t>
      </w:r>
      <w:r>
        <w:rPr>
          <w:spacing w:val="1"/>
          <w:w w:val="105"/>
        </w:rPr>
        <w:t xml:space="preserve"> </w:t>
      </w:r>
      <w:r>
        <w:rPr>
          <w:w w:val="105"/>
        </w:rPr>
        <w:t>Standardized,</w:t>
      </w:r>
      <w:r>
        <w:rPr>
          <w:spacing w:val="1"/>
          <w:w w:val="105"/>
        </w:rPr>
        <w:t xml:space="preserve"> </w:t>
      </w:r>
      <w:r>
        <w:rPr>
          <w:w w:val="105"/>
        </w:rPr>
        <w:t>Global</w:t>
      </w:r>
      <w:r>
        <w:rPr>
          <w:spacing w:val="1"/>
          <w:w w:val="105"/>
        </w:rPr>
        <w:t xml:space="preserve"> </w:t>
      </w:r>
      <w:r>
        <w:rPr>
          <w:w w:val="105"/>
        </w:rPr>
        <w:t>Dataset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Patients</w:t>
      </w:r>
      <w:r>
        <w:rPr>
          <w:spacing w:val="1"/>
          <w:w w:val="105"/>
        </w:rPr>
        <w:t xml:space="preserve"> </w:t>
      </w:r>
      <w:r>
        <w:rPr>
          <w:w w:val="105"/>
        </w:rPr>
        <w:t>Hospitalized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COVID-19.</w:t>
      </w:r>
      <w:r>
        <w:rPr>
          <w:spacing w:val="1"/>
          <w:w w:val="105"/>
        </w:rPr>
        <w:t xml:space="preserve"> </w:t>
      </w:r>
      <w:r>
        <w:rPr>
          <w:w w:val="105"/>
        </w:rPr>
        <w:t>Sci</w:t>
      </w:r>
      <w:r>
        <w:rPr>
          <w:spacing w:val="1"/>
          <w:w w:val="105"/>
        </w:rPr>
        <w:t xml:space="preserve"> </w:t>
      </w:r>
      <w:r>
        <w:rPr>
          <w:w w:val="105"/>
        </w:rPr>
        <w:t>Data.</w:t>
      </w:r>
      <w:r>
        <w:rPr>
          <w:spacing w:val="1"/>
          <w:w w:val="105"/>
        </w:rPr>
        <w:t xml:space="preserve"> </w:t>
      </w:r>
      <w:r>
        <w:rPr>
          <w:w w:val="105"/>
        </w:rPr>
        <w:t>2022;9(1):454.</w:t>
      </w:r>
    </w:p>
    <w:p w14:paraId="6B350AD8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42"/>
        <w:jc w:val="both"/>
      </w:pPr>
      <w:r>
        <w:rPr>
          <w:w w:val="105"/>
        </w:rPr>
        <w:t>ISARIC Clinical Characterization Group. The value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open-source</w:t>
      </w:r>
      <w:r>
        <w:rPr>
          <w:spacing w:val="13"/>
          <w:w w:val="105"/>
        </w:rPr>
        <w:t xml:space="preserve"> </w:t>
      </w:r>
      <w:r>
        <w:rPr>
          <w:w w:val="105"/>
        </w:rPr>
        <w:t>clinical</w:t>
      </w:r>
      <w:r>
        <w:rPr>
          <w:spacing w:val="14"/>
          <w:w w:val="105"/>
        </w:rPr>
        <w:t xml:space="preserve"> </w:t>
      </w:r>
      <w:r>
        <w:rPr>
          <w:w w:val="105"/>
        </w:rPr>
        <w:t>science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pandemic</w:t>
      </w:r>
    </w:p>
    <w:p w14:paraId="6CEDDF8D" w14:textId="77777777" w:rsidR="00AD58BE" w:rsidRDefault="00AD58BE" w:rsidP="00F25448">
      <w:pPr>
        <w:spacing w:after="20"/>
        <w:jc w:val="both"/>
        <w:sectPr w:rsidR="00AD58BE">
          <w:pgSz w:w="11910" w:h="16850"/>
          <w:pgMar w:top="880" w:right="640" w:bottom="1380" w:left="580" w:header="696" w:footer="1189" w:gutter="0"/>
          <w:cols w:num="2" w:space="720" w:equalWidth="0">
            <w:col w:w="5242" w:space="63"/>
            <w:col w:w="5385"/>
          </w:cols>
        </w:sectPr>
      </w:pPr>
    </w:p>
    <w:p w14:paraId="7CA61164" w14:textId="77777777" w:rsidR="00AD58BE" w:rsidRDefault="00AD58BE" w:rsidP="00F25448">
      <w:pPr>
        <w:pStyle w:val="Corpodetexto"/>
        <w:spacing w:before="2" w:after="20"/>
        <w:ind w:left="0"/>
        <w:jc w:val="left"/>
        <w:rPr>
          <w:sz w:val="11"/>
        </w:rPr>
      </w:pPr>
    </w:p>
    <w:p w14:paraId="09F61C32" w14:textId="77777777" w:rsidR="00AD58BE" w:rsidRDefault="00AD58BE" w:rsidP="00F25448">
      <w:pPr>
        <w:spacing w:after="20"/>
        <w:rPr>
          <w:sz w:val="11"/>
        </w:rPr>
        <w:sectPr w:rsidR="00AD58BE">
          <w:pgSz w:w="11910" w:h="16850"/>
          <w:pgMar w:top="920" w:right="640" w:bottom="1380" w:left="580" w:header="289" w:footer="1194" w:gutter="0"/>
          <w:cols w:space="720"/>
        </w:sectPr>
      </w:pPr>
    </w:p>
    <w:p w14:paraId="41A46F2C" w14:textId="77777777" w:rsidR="00AD58BE" w:rsidRDefault="009A263C" w:rsidP="00F25448">
      <w:pPr>
        <w:pStyle w:val="Corpodetexto"/>
        <w:spacing w:before="56" w:after="20"/>
        <w:ind w:right="4"/>
      </w:pPr>
      <w:r>
        <w:rPr>
          <w:w w:val="105"/>
        </w:rPr>
        <w:t>response:</w:t>
      </w:r>
      <w:r>
        <w:rPr>
          <w:spacing w:val="1"/>
          <w:w w:val="105"/>
        </w:rPr>
        <w:t xml:space="preserve"> </w:t>
      </w:r>
      <w:r>
        <w:rPr>
          <w:w w:val="105"/>
        </w:rPr>
        <w:t>lessons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1"/>
          <w:w w:val="105"/>
        </w:rPr>
        <w:t xml:space="preserve"> </w:t>
      </w:r>
      <w:r>
        <w:rPr>
          <w:w w:val="105"/>
        </w:rPr>
        <w:t>ISARIC.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Lancet.</w:t>
      </w:r>
      <w:r>
        <w:rPr>
          <w:spacing w:val="1"/>
          <w:w w:val="105"/>
        </w:rPr>
        <w:t xml:space="preserve"> </w:t>
      </w:r>
      <w:r>
        <w:rPr>
          <w:w w:val="105"/>
        </w:rPr>
        <w:t>Infectious disease</w:t>
      </w:r>
      <w:r>
        <w:rPr>
          <w:w w:val="105"/>
        </w:rPr>
        <w:t>s.</w:t>
      </w:r>
      <w:r>
        <w:rPr>
          <w:spacing w:val="-1"/>
          <w:w w:val="105"/>
        </w:rPr>
        <w:t xml:space="preserve"> </w:t>
      </w:r>
      <w:r>
        <w:rPr>
          <w:w w:val="105"/>
        </w:rPr>
        <w:t>2021;21:1623-24.</w:t>
      </w:r>
    </w:p>
    <w:p w14:paraId="5C49CFFC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before="1" w:after="20"/>
        <w:ind w:right="1"/>
        <w:jc w:val="both"/>
      </w:pPr>
      <w:r>
        <w:rPr>
          <w:w w:val="105"/>
        </w:rPr>
        <w:t>Bloom CI, Drake TM, Docherty AB, Lipworth BJ,</w:t>
      </w:r>
      <w:r>
        <w:rPr>
          <w:spacing w:val="1"/>
          <w:w w:val="105"/>
        </w:rPr>
        <w:t xml:space="preserve"> </w:t>
      </w:r>
      <w:r>
        <w:rPr>
          <w:w w:val="105"/>
        </w:rPr>
        <w:t>Johnston SL, Nguyen-Van-Tam JS, et al. Risk of</w:t>
      </w:r>
      <w:r>
        <w:rPr>
          <w:spacing w:val="1"/>
          <w:w w:val="105"/>
        </w:rPr>
        <w:t xml:space="preserve"> </w:t>
      </w:r>
      <w:r>
        <w:rPr>
          <w:w w:val="105"/>
        </w:rPr>
        <w:t>adverse</w:t>
      </w:r>
      <w:r>
        <w:rPr>
          <w:spacing w:val="1"/>
          <w:w w:val="105"/>
        </w:rPr>
        <w:t xml:space="preserve"> </w:t>
      </w:r>
      <w:r>
        <w:rPr>
          <w:w w:val="105"/>
        </w:rPr>
        <w:t>outcomes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patients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underlying</w:t>
      </w:r>
      <w:r>
        <w:rPr>
          <w:spacing w:val="1"/>
          <w:w w:val="105"/>
        </w:rPr>
        <w:t xml:space="preserve"> </w:t>
      </w:r>
      <w:r>
        <w:rPr>
          <w:w w:val="105"/>
        </w:rPr>
        <w:t>respiratory conditions admitted to hospital with</w:t>
      </w:r>
      <w:r>
        <w:rPr>
          <w:spacing w:val="1"/>
          <w:w w:val="105"/>
        </w:rPr>
        <w:t xml:space="preserve"> </w:t>
      </w:r>
      <w:r>
        <w:rPr>
          <w:w w:val="105"/>
        </w:rPr>
        <w:t>COVID-19: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national,</w:t>
      </w:r>
      <w:r>
        <w:rPr>
          <w:spacing w:val="1"/>
          <w:w w:val="105"/>
        </w:rPr>
        <w:t xml:space="preserve"> </w:t>
      </w:r>
      <w:r>
        <w:rPr>
          <w:w w:val="105"/>
        </w:rPr>
        <w:t>multicentre</w:t>
      </w:r>
      <w:r>
        <w:rPr>
          <w:spacing w:val="1"/>
          <w:w w:val="105"/>
        </w:rPr>
        <w:t xml:space="preserve"> </w:t>
      </w:r>
      <w:r>
        <w:rPr>
          <w:w w:val="105"/>
        </w:rPr>
        <w:t>prospective</w:t>
      </w:r>
      <w:r>
        <w:rPr>
          <w:spacing w:val="1"/>
          <w:w w:val="105"/>
        </w:rPr>
        <w:t xml:space="preserve"> </w:t>
      </w:r>
      <w:r>
        <w:rPr>
          <w:w w:val="105"/>
        </w:rPr>
        <w:t>cohort</w:t>
      </w:r>
      <w:r>
        <w:rPr>
          <w:spacing w:val="1"/>
          <w:w w:val="105"/>
        </w:rPr>
        <w:t xml:space="preserve"> </w:t>
      </w:r>
      <w:r>
        <w:rPr>
          <w:w w:val="105"/>
        </w:rPr>
        <w:t>study</w:t>
      </w:r>
      <w:r>
        <w:rPr>
          <w:spacing w:val="1"/>
          <w:w w:val="105"/>
        </w:rPr>
        <w:t xml:space="preserve"> </w:t>
      </w:r>
      <w:r>
        <w:rPr>
          <w:w w:val="105"/>
        </w:rPr>
        <w:t>using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ISARIC</w:t>
      </w:r>
      <w:r>
        <w:rPr>
          <w:spacing w:val="1"/>
          <w:w w:val="105"/>
        </w:rPr>
        <w:t xml:space="preserve"> </w:t>
      </w:r>
      <w:r>
        <w:rPr>
          <w:w w:val="105"/>
        </w:rPr>
        <w:t>WHO</w:t>
      </w:r>
      <w:r>
        <w:rPr>
          <w:spacing w:val="1"/>
          <w:w w:val="105"/>
        </w:rPr>
        <w:t xml:space="preserve"> </w:t>
      </w:r>
      <w:r>
        <w:rPr>
          <w:w w:val="105"/>
        </w:rPr>
        <w:t>Clinical</w:t>
      </w:r>
      <w:r>
        <w:rPr>
          <w:spacing w:val="-50"/>
          <w:w w:val="105"/>
        </w:rPr>
        <w:t xml:space="preserve"> </w:t>
      </w:r>
      <w:r>
        <w:rPr>
          <w:w w:val="105"/>
        </w:rPr>
        <w:t>Characterisation Protocol UK. Lancet Respir Med.</w:t>
      </w:r>
      <w:r>
        <w:rPr>
          <w:spacing w:val="-50"/>
          <w:w w:val="105"/>
        </w:rPr>
        <w:t xml:space="preserve"> </w:t>
      </w:r>
      <w:r>
        <w:rPr>
          <w:w w:val="105"/>
        </w:rPr>
        <w:t>2021;9(7):699-711.</w:t>
      </w:r>
    </w:p>
    <w:p w14:paraId="16BCF10F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jc w:val="both"/>
      </w:pPr>
      <w:r>
        <w:rPr>
          <w:w w:val="105"/>
        </w:rPr>
        <w:t>Docherty AB, Harrison EM, Green CA, Hardwick</w:t>
      </w:r>
      <w:r>
        <w:rPr>
          <w:spacing w:val="1"/>
          <w:w w:val="105"/>
        </w:rPr>
        <w:t xml:space="preserve"> </w:t>
      </w:r>
      <w:r>
        <w:rPr>
          <w:w w:val="105"/>
        </w:rPr>
        <w:t>HE, Pius R, Norman L, et al. Features of 20 133 UK</w:t>
      </w:r>
      <w:r>
        <w:rPr>
          <w:spacing w:val="-50"/>
          <w:w w:val="105"/>
        </w:rPr>
        <w:t xml:space="preserve"> </w:t>
      </w:r>
      <w:r>
        <w:rPr>
          <w:w w:val="105"/>
        </w:rPr>
        <w:t>patients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hospital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covid-19</w:t>
      </w:r>
      <w:r>
        <w:rPr>
          <w:spacing w:val="1"/>
          <w:w w:val="105"/>
        </w:rPr>
        <w:t xml:space="preserve"> </w:t>
      </w:r>
      <w:r>
        <w:rPr>
          <w:w w:val="105"/>
        </w:rPr>
        <w:t>us</w:t>
      </w:r>
      <w:r>
        <w:rPr>
          <w:w w:val="105"/>
        </w:rPr>
        <w:t>ing</w:t>
      </w:r>
      <w:r>
        <w:rPr>
          <w:spacing w:val="53"/>
          <w:w w:val="105"/>
        </w:rPr>
        <w:t xml:space="preserve"> </w:t>
      </w:r>
      <w:r>
        <w:rPr>
          <w:w w:val="105"/>
        </w:rPr>
        <w:t>the</w:t>
      </w:r>
      <w:r>
        <w:rPr>
          <w:spacing w:val="-50"/>
          <w:w w:val="105"/>
        </w:rPr>
        <w:t xml:space="preserve"> </w:t>
      </w:r>
      <w:r>
        <w:rPr>
          <w:w w:val="105"/>
        </w:rPr>
        <w:t>ISARIC</w:t>
      </w:r>
      <w:r>
        <w:rPr>
          <w:spacing w:val="1"/>
          <w:w w:val="105"/>
        </w:rPr>
        <w:t xml:space="preserve"> </w:t>
      </w:r>
      <w:r>
        <w:rPr>
          <w:w w:val="105"/>
        </w:rPr>
        <w:t>WHO</w:t>
      </w:r>
      <w:r>
        <w:rPr>
          <w:spacing w:val="1"/>
          <w:w w:val="105"/>
        </w:rPr>
        <w:t xml:space="preserve"> </w:t>
      </w:r>
      <w:r>
        <w:rPr>
          <w:w w:val="105"/>
        </w:rPr>
        <w:t>Clinical</w:t>
      </w:r>
      <w:r>
        <w:rPr>
          <w:spacing w:val="1"/>
          <w:w w:val="105"/>
        </w:rPr>
        <w:t xml:space="preserve"> </w:t>
      </w:r>
      <w:r>
        <w:rPr>
          <w:w w:val="105"/>
        </w:rPr>
        <w:t>Characterisation</w:t>
      </w:r>
      <w:r>
        <w:rPr>
          <w:spacing w:val="1"/>
          <w:w w:val="105"/>
        </w:rPr>
        <w:t xml:space="preserve"> </w:t>
      </w:r>
      <w:r>
        <w:rPr>
          <w:w w:val="105"/>
        </w:rPr>
        <w:t>Protocol:</w:t>
      </w:r>
      <w:r>
        <w:rPr>
          <w:spacing w:val="1"/>
          <w:w w:val="105"/>
        </w:rPr>
        <w:t xml:space="preserve"> </w:t>
      </w:r>
      <w:r>
        <w:rPr>
          <w:w w:val="105"/>
        </w:rPr>
        <w:t>prospective</w:t>
      </w:r>
      <w:r>
        <w:rPr>
          <w:spacing w:val="1"/>
          <w:w w:val="105"/>
        </w:rPr>
        <w:t xml:space="preserve"> </w:t>
      </w:r>
      <w:r>
        <w:rPr>
          <w:w w:val="105"/>
        </w:rPr>
        <w:t>observational</w:t>
      </w:r>
      <w:r>
        <w:rPr>
          <w:spacing w:val="1"/>
          <w:w w:val="105"/>
        </w:rPr>
        <w:t xml:space="preserve"> </w:t>
      </w:r>
      <w:r>
        <w:rPr>
          <w:w w:val="105"/>
        </w:rPr>
        <w:t>cohort</w:t>
      </w:r>
      <w:r>
        <w:rPr>
          <w:spacing w:val="1"/>
          <w:w w:val="105"/>
        </w:rPr>
        <w:t xml:space="preserve"> </w:t>
      </w:r>
      <w:r>
        <w:rPr>
          <w:w w:val="105"/>
        </w:rPr>
        <w:t>study.</w:t>
      </w:r>
      <w:r>
        <w:rPr>
          <w:spacing w:val="1"/>
          <w:w w:val="105"/>
        </w:rPr>
        <w:t xml:space="preserve"> </w:t>
      </w:r>
      <w:r>
        <w:rPr>
          <w:w w:val="105"/>
        </w:rPr>
        <w:t>BMJ.</w:t>
      </w:r>
      <w:r>
        <w:rPr>
          <w:spacing w:val="1"/>
          <w:w w:val="105"/>
        </w:rPr>
        <w:t xml:space="preserve"> </w:t>
      </w:r>
      <w:r>
        <w:rPr>
          <w:w w:val="105"/>
        </w:rPr>
        <w:t>2020;369:m1985.</w:t>
      </w:r>
    </w:p>
    <w:p w14:paraId="69787F40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2"/>
        <w:jc w:val="both"/>
      </w:pPr>
      <w:r>
        <w:rPr>
          <w:w w:val="105"/>
        </w:rPr>
        <w:t>ISARIC Clinical Characterisation Group. The value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open-source</w:t>
      </w:r>
      <w:r>
        <w:rPr>
          <w:spacing w:val="1"/>
          <w:w w:val="105"/>
        </w:rPr>
        <w:t xml:space="preserve"> </w:t>
      </w:r>
      <w:r>
        <w:rPr>
          <w:w w:val="105"/>
        </w:rPr>
        <w:t>clinical</w:t>
      </w:r>
      <w:r>
        <w:rPr>
          <w:spacing w:val="1"/>
          <w:w w:val="105"/>
        </w:rPr>
        <w:t xml:space="preserve"> </w:t>
      </w:r>
      <w:r>
        <w:rPr>
          <w:w w:val="105"/>
        </w:rPr>
        <w:t>science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pandemic</w:t>
      </w:r>
      <w:r>
        <w:rPr>
          <w:spacing w:val="1"/>
          <w:w w:val="105"/>
        </w:rPr>
        <w:t xml:space="preserve"> </w:t>
      </w:r>
      <w:r>
        <w:rPr>
          <w:w w:val="105"/>
        </w:rPr>
        <w:t>response: lessons from ISARIC. Lancet Infect Dis.</w:t>
      </w:r>
      <w:r>
        <w:rPr>
          <w:spacing w:val="1"/>
          <w:w w:val="105"/>
        </w:rPr>
        <w:t xml:space="preserve"> </w:t>
      </w:r>
      <w:r>
        <w:rPr>
          <w:w w:val="105"/>
        </w:rPr>
        <w:t>2021;21(12):1623-24.</w:t>
      </w:r>
    </w:p>
    <w:p w14:paraId="4EB699EF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"/>
        <w:jc w:val="both"/>
      </w:pPr>
      <w:r>
        <w:rPr>
          <w:w w:val="105"/>
        </w:rPr>
        <w:t>Gupta</w:t>
      </w:r>
      <w:r>
        <w:rPr>
          <w:spacing w:val="1"/>
          <w:w w:val="105"/>
        </w:rPr>
        <w:t xml:space="preserve"> </w:t>
      </w:r>
      <w:r>
        <w:rPr>
          <w:w w:val="105"/>
        </w:rPr>
        <w:t>RK,</w:t>
      </w:r>
      <w:r>
        <w:rPr>
          <w:spacing w:val="1"/>
          <w:w w:val="105"/>
        </w:rPr>
        <w:t xml:space="preserve"> </w:t>
      </w:r>
      <w:r>
        <w:rPr>
          <w:w w:val="105"/>
        </w:rPr>
        <w:t>Harrison</w:t>
      </w:r>
      <w:r>
        <w:rPr>
          <w:spacing w:val="1"/>
          <w:w w:val="105"/>
        </w:rPr>
        <w:t xml:space="preserve"> </w:t>
      </w:r>
      <w:r>
        <w:rPr>
          <w:w w:val="105"/>
        </w:rPr>
        <w:t>EM,</w:t>
      </w:r>
      <w:r>
        <w:rPr>
          <w:spacing w:val="1"/>
          <w:w w:val="105"/>
        </w:rPr>
        <w:t xml:space="preserve"> </w:t>
      </w:r>
      <w:r>
        <w:rPr>
          <w:w w:val="105"/>
        </w:rPr>
        <w:t>Ho</w:t>
      </w:r>
      <w:r>
        <w:rPr>
          <w:spacing w:val="1"/>
          <w:w w:val="105"/>
        </w:rPr>
        <w:t xml:space="preserve"> </w:t>
      </w:r>
      <w:r>
        <w:rPr>
          <w:w w:val="105"/>
        </w:rPr>
        <w:t>A,</w:t>
      </w:r>
      <w:r>
        <w:rPr>
          <w:spacing w:val="1"/>
          <w:w w:val="105"/>
        </w:rPr>
        <w:t xml:space="preserve"> </w:t>
      </w:r>
      <w:r>
        <w:rPr>
          <w:w w:val="105"/>
        </w:rPr>
        <w:t>Docherty  AB,</w:t>
      </w:r>
      <w:r>
        <w:rPr>
          <w:spacing w:val="1"/>
          <w:w w:val="105"/>
        </w:rPr>
        <w:t xml:space="preserve"> </w:t>
      </w:r>
      <w:r>
        <w:rPr>
          <w:w w:val="105"/>
        </w:rPr>
        <w:t>Knight</w:t>
      </w:r>
      <w:r>
        <w:rPr>
          <w:spacing w:val="1"/>
          <w:w w:val="105"/>
        </w:rPr>
        <w:t xml:space="preserve"> </w:t>
      </w:r>
      <w:r>
        <w:rPr>
          <w:w w:val="105"/>
        </w:rPr>
        <w:t>SR,</w:t>
      </w:r>
      <w:r>
        <w:rPr>
          <w:spacing w:val="1"/>
          <w:w w:val="105"/>
        </w:rPr>
        <w:t xml:space="preserve"> </w:t>
      </w:r>
      <w:r>
        <w:rPr>
          <w:w w:val="105"/>
        </w:rPr>
        <w:t>van</w:t>
      </w:r>
      <w:r>
        <w:rPr>
          <w:spacing w:val="1"/>
          <w:w w:val="105"/>
        </w:rPr>
        <w:t xml:space="preserve"> </w:t>
      </w:r>
      <w:r>
        <w:rPr>
          <w:w w:val="105"/>
        </w:rPr>
        <w:t>Smeden</w:t>
      </w:r>
      <w:r>
        <w:rPr>
          <w:spacing w:val="1"/>
          <w:w w:val="105"/>
        </w:rPr>
        <w:t xml:space="preserve"> </w:t>
      </w:r>
      <w:r>
        <w:rPr>
          <w:w w:val="105"/>
        </w:rPr>
        <w:t>M,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al.  Development</w:t>
      </w:r>
      <w:r>
        <w:rPr>
          <w:spacing w:val="-5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validation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ISARIC</w:t>
      </w:r>
      <w:r>
        <w:rPr>
          <w:spacing w:val="1"/>
          <w:w w:val="105"/>
        </w:rPr>
        <w:t xml:space="preserve"> </w:t>
      </w:r>
      <w:r>
        <w:rPr>
          <w:w w:val="105"/>
        </w:rPr>
        <w:t>4C</w:t>
      </w:r>
      <w:r>
        <w:rPr>
          <w:spacing w:val="1"/>
          <w:w w:val="105"/>
        </w:rPr>
        <w:t xml:space="preserve"> </w:t>
      </w:r>
      <w:r>
        <w:rPr>
          <w:w w:val="105"/>
        </w:rPr>
        <w:t>Deterioration</w:t>
      </w:r>
      <w:r>
        <w:rPr>
          <w:spacing w:val="1"/>
          <w:w w:val="105"/>
        </w:rPr>
        <w:t xml:space="preserve"> </w:t>
      </w:r>
      <w:r>
        <w:rPr>
          <w:w w:val="105"/>
        </w:rPr>
        <w:t>model for adults hospitalised with COVID-19: a</w:t>
      </w:r>
      <w:r>
        <w:rPr>
          <w:spacing w:val="1"/>
          <w:w w:val="105"/>
        </w:rPr>
        <w:t xml:space="preserve"> </w:t>
      </w:r>
      <w:r>
        <w:rPr>
          <w:w w:val="105"/>
        </w:rPr>
        <w:t>pros</w:t>
      </w:r>
      <w:r>
        <w:rPr>
          <w:w w:val="105"/>
        </w:rPr>
        <w:t>pective</w:t>
      </w:r>
      <w:r>
        <w:rPr>
          <w:spacing w:val="1"/>
          <w:w w:val="105"/>
        </w:rPr>
        <w:t xml:space="preserve"> </w:t>
      </w:r>
      <w:r>
        <w:rPr>
          <w:w w:val="105"/>
        </w:rPr>
        <w:t>cohort</w:t>
      </w:r>
      <w:r>
        <w:rPr>
          <w:spacing w:val="1"/>
          <w:w w:val="105"/>
        </w:rPr>
        <w:t xml:space="preserve"> </w:t>
      </w:r>
      <w:r>
        <w:rPr>
          <w:w w:val="105"/>
        </w:rPr>
        <w:t>study.</w:t>
      </w:r>
      <w:r>
        <w:rPr>
          <w:spacing w:val="1"/>
          <w:w w:val="105"/>
        </w:rPr>
        <w:t xml:space="preserve"> </w:t>
      </w:r>
      <w:r>
        <w:rPr>
          <w:w w:val="105"/>
        </w:rPr>
        <w:t>Lancet</w:t>
      </w:r>
      <w:r>
        <w:rPr>
          <w:spacing w:val="1"/>
          <w:w w:val="105"/>
        </w:rPr>
        <w:t xml:space="preserve"> </w:t>
      </w:r>
      <w:r>
        <w:rPr>
          <w:w w:val="105"/>
        </w:rPr>
        <w:t>Respir</w:t>
      </w:r>
      <w:r>
        <w:rPr>
          <w:spacing w:val="1"/>
          <w:w w:val="105"/>
        </w:rPr>
        <w:t xml:space="preserve"> </w:t>
      </w:r>
      <w:r>
        <w:rPr>
          <w:w w:val="105"/>
        </w:rPr>
        <w:t>Med.</w:t>
      </w:r>
      <w:r>
        <w:rPr>
          <w:spacing w:val="1"/>
          <w:w w:val="105"/>
        </w:rPr>
        <w:t xml:space="preserve"> </w:t>
      </w:r>
      <w:r>
        <w:rPr>
          <w:w w:val="105"/>
        </w:rPr>
        <w:t>2021;9(4):349-59.</w:t>
      </w:r>
    </w:p>
    <w:p w14:paraId="4E3C3DF0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jc w:val="both"/>
      </w:pPr>
      <w:r>
        <w:rPr>
          <w:w w:val="105"/>
        </w:rPr>
        <w:t>Vuong QH. The (ir)rational consideration of the</w:t>
      </w:r>
      <w:r>
        <w:rPr>
          <w:spacing w:val="1"/>
          <w:w w:val="105"/>
        </w:rPr>
        <w:t xml:space="preserve"> </w:t>
      </w:r>
      <w:r>
        <w:rPr>
          <w:w w:val="105"/>
        </w:rPr>
        <w:t>cost of science in transition economies. Nat Hum</w:t>
      </w:r>
      <w:r>
        <w:rPr>
          <w:spacing w:val="1"/>
          <w:w w:val="105"/>
        </w:rPr>
        <w:t xml:space="preserve"> </w:t>
      </w:r>
      <w:r>
        <w:rPr>
          <w:w w:val="105"/>
        </w:rPr>
        <w:t>Behav.</w:t>
      </w:r>
      <w:r>
        <w:rPr>
          <w:spacing w:val="-1"/>
          <w:w w:val="105"/>
        </w:rPr>
        <w:t xml:space="preserve"> </w:t>
      </w:r>
      <w:r>
        <w:rPr>
          <w:w w:val="105"/>
        </w:rPr>
        <w:t>2018;2(1):5.</w:t>
      </w:r>
    </w:p>
    <w:p w14:paraId="78211167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jc w:val="both"/>
      </w:pPr>
      <w:r>
        <w:rPr>
          <w:w w:val="105"/>
        </w:rPr>
        <w:t>Jakab Z, Selbie D, Squires N, Mustafa S, Saikat S.</w:t>
      </w:r>
      <w:r>
        <w:rPr>
          <w:spacing w:val="1"/>
          <w:w w:val="105"/>
        </w:rPr>
        <w:t xml:space="preserve"> </w:t>
      </w:r>
      <w:r>
        <w:rPr>
          <w:w w:val="105"/>
        </w:rPr>
        <w:t>Building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evidence</w:t>
      </w:r>
      <w:r>
        <w:rPr>
          <w:spacing w:val="1"/>
          <w:w w:val="105"/>
        </w:rPr>
        <w:t xml:space="preserve"> </w:t>
      </w:r>
      <w:r>
        <w:rPr>
          <w:w w:val="105"/>
        </w:rPr>
        <w:t>base</w:t>
      </w:r>
      <w:r>
        <w:rPr>
          <w:spacing w:val="1"/>
          <w:w w:val="105"/>
        </w:rPr>
        <w:t xml:space="preserve"> </w:t>
      </w:r>
      <w:r>
        <w:rPr>
          <w:w w:val="105"/>
        </w:rPr>
        <w:t>fo</w:t>
      </w:r>
      <w:r>
        <w:rPr>
          <w:w w:val="105"/>
        </w:rPr>
        <w:t>r</w:t>
      </w:r>
      <w:r>
        <w:rPr>
          <w:spacing w:val="1"/>
          <w:w w:val="105"/>
        </w:rPr>
        <w:t xml:space="preserve"> </w:t>
      </w:r>
      <w:r>
        <w:rPr>
          <w:w w:val="105"/>
        </w:rPr>
        <w:t>global</w:t>
      </w:r>
      <w:r>
        <w:rPr>
          <w:spacing w:val="1"/>
          <w:w w:val="105"/>
        </w:rPr>
        <w:t xml:space="preserve"> </w:t>
      </w:r>
      <w:r>
        <w:rPr>
          <w:w w:val="105"/>
        </w:rPr>
        <w:t>health</w:t>
      </w:r>
      <w:r>
        <w:rPr>
          <w:spacing w:val="1"/>
          <w:w w:val="105"/>
        </w:rPr>
        <w:t xml:space="preserve"> </w:t>
      </w:r>
      <w:r>
        <w:rPr>
          <w:w w:val="105"/>
        </w:rPr>
        <w:t>policy: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need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strengthen</w:t>
      </w:r>
      <w:r>
        <w:rPr>
          <w:spacing w:val="1"/>
          <w:w w:val="105"/>
        </w:rPr>
        <w:t xml:space="preserve"> </w:t>
      </w:r>
      <w:r>
        <w:rPr>
          <w:w w:val="105"/>
        </w:rPr>
        <w:t>institutional</w:t>
      </w:r>
      <w:r>
        <w:rPr>
          <w:spacing w:val="1"/>
          <w:w w:val="105"/>
        </w:rPr>
        <w:t xml:space="preserve"> </w:t>
      </w:r>
      <w:r>
        <w:rPr>
          <w:w w:val="105"/>
        </w:rPr>
        <w:t>networks,</w:t>
      </w:r>
      <w:r>
        <w:rPr>
          <w:spacing w:val="1"/>
          <w:w w:val="105"/>
        </w:rPr>
        <w:t xml:space="preserve"> </w:t>
      </w:r>
      <w:r>
        <w:rPr>
          <w:w w:val="105"/>
        </w:rPr>
        <w:t>geographical</w:t>
      </w:r>
      <w:r>
        <w:rPr>
          <w:spacing w:val="1"/>
          <w:w w:val="105"/>
        </w:rPr>
        <w:t xml:space="preserve"> </w:t>
      </w:r>
      <w:r>
        <w:rPr>
          <w:w w:val="105"/>
        </w:rPr>
        <w:t>representation</w:t>
      </w:r>
      <w:r>
        <w:rPr>
          <w:spacing w:val="53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global</w:t>
      </w:r>
      <w:r>
        <w:rPr>
          <w:spacing w:val="1"/>
          <w:w w:val="105"/>
        </w:rPr>
        <w:t xml:space="preserve"> </w:t>
      </w:r>
      <w:r>
        <w:rPr>
          <w:w w:val="105"/>
        </w:rPr>
        <w:t>collaboration.</w:t>
      </w:r>
      <w:r>
        <w:rPr>
          <w:spacing w:val="1"/>
          <w:w w:val="105"/>
        </w:rPr>
        <w:t xml:space="preserve"> </w:t>
      </w:r>
      <w:r>
        <w:rPr>
          <w:w w:val="105"/>
        </w:rPr>
        <w:t>BMJ</w:t>
      </w:r>
      <w:r>
        <w:rPr>
          <w:spacing w:val="1"/>
          <w:w w:val="105"/>
        </w:rPr>
        <w:t xml:space="preserve"> </w:t>
      </w:r>
      <w:r>
        <w:rPr>
          <w:w w:val="105"/>
        </w:rPr>
        <w:t>Glob</w:t>
      </w:r>
      <w:r>
        <w:rPr>
          <w:spacing w:val="1"/>
          <w:w w:val="105"/>
        </w:rPr>
        <w:t xml:space="preserve"> </w:t>
      </w:r>
      <w:r>
        <w:rPr>
          <w:w w:val="105"/>
        </w:rPr>
        <w:t>Health.</w:t>
      </w:r>
      <w:r>
        <w:rPr>
          <w:spacing w:val="-50"/>
          <w:w w:val="105"/>
        </w:rPr>
        <w:t xml:space="preserve"> </w:t>
      </w:r>
      <w:r>
        <w:rPr>
          <w:w w:val="105"/>
        </w:rPr>
        <w:t>2021;6(8):e006852.</w:t>
      </w:r>
    </w:p>
    <w:p w14:paraId="27A587DE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"/>
        <w:jc w:val="both"/>
      </w:pPr>
      <w:r>
        <w:rPr>
          <w:w w:val="105"/>
        </w:rPr>
        <w:t>Vuong QH, Le TT,</w:t>
      </w:r>
      <w:r>
        <w:rPr>
          <w:spacing w:val="1"/>
          <w:w w:val="105"/>
        </w:rPr>
        <w:t xml:space="preserve"> </w:t>
      </w:r>
      <w:r>
        <w:rPr>
          <w:w w:val="105"/>
        </w:rPr>
        <w:t>La VP, Nguyen HTT, Ho MT,</w:t>
      </w:r>
      <w:r>
        <w:rPr>
          <w:spacing w:val="1"/>
          <w:w w:val="105"/>
        </w:rPr>
        <w:t xml:space="preserve"> </w:t>
      </w:r>
      <w:r>
        <w:rPr>
          <w:w w:val="105"/>
        </w:rPr>
        <w:t>Khuc QV, et al. Covid-19 vaccines production and</w:t>
      </w:r>
      <w:r>
        <w:rPr>
          <w:spacing w:val="1"/>
          <w:w w:val="105"/>
        </w:rPr>
        <w:t xml:space="preserve"> </w:t>
      </w:r>
      <w:r>
        <w:rPr>
          <w:w w:val="105"/>
        </w:rPr>
        <w:t>societal</w:t>
      </w:r>
      <w:r>
        <w:rPr>
          <w:spacing w:val="1"/>
          <w:w w:val="105"/>
        </w:rPr>
        <w:t xml:space="preserve"> </w:t>
      </w:r>
      <w:r>
        <w:rPr>
          <w:w w:val="105"/>
        </w:rPr>
        <w:t>immunization</w:t>
      </w:r>
      <w:r>
        <w:rPr>
          <w:spacing w:val="1"/>
          <w:w w:val="105"/>
        </w:rPr>
        <w:t xml:space="preserve"> </w:t>
      </w:r>
      <w:r>
        <w:rPr>
          <w:w w:val="105"/>
        </w:rPr>
        <w:t>under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serendipity-</w:t>
      </w:r>
      <w:r>
        <w:rPr>
          <w:spacing w:val="-50"/>
          <w:w w:val="105"/>
        </w:rPr>
        <w:t xml:space="preserve"> </w:t>
      </w:r>
      <w:r>
        <w:rPr>
          <w:w w:val="105"/>
        </w:rPr>
        <w:t>mindsponge-3D knowledge management theory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conceptual</w:t>
      </w:r>
      <w:r>
        <w:rPr>
          <w:spacing w:val="1"/>
          <w:w w:val="105"/>
        </w:rPr>
        <w:t xml:space="preserve"> </w:t>
      </w:r>
      <w:r>
        <w:rPr>
          <w:w w:val="105"/>
        </w:rPr>
        <w:t>framework.</w:t>
      </w:r>
      <w:r>
        <w:rPr>
          <w:spacing w:val="1"/>
          <w:w w:val="105"/>
        </w:rPr>
        <w:t xml:space="preserve"> </w:t>
      </w:r>
      <w:r>
        <w:rPr>
          <w:w w:val="105"/>
        </w:rPr>
        <w:t>Humanities</w:t>
      </w:r>
      <w:r>
        <w:rPr>
          <w:spacing w:val="53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Social</w:t>
      </w:r>
      <w:r>
        <w:rPr>
          <w:spacing w:val="-2"/>
          <w:w w:val="105"/>
        </w:rPr>
        <w:t xml:space="preserve"> </w:t>
      </w:r>
      <w:r>
        <w:rPr>
          <w:w w:val="105"/>
        </w:rPr>
        <w:t>Sciences Communications.</w:t>
      </w:r>
      <w:r>
        <w:rPr>
          <w:spacing w:val="-2"/>
          <w:w w:val="105"/>
        </w:rPr>
        <w:t xml:space="preserve"> </w:t>
      </w:r>
      <w:r>
        <w:rPr>
          <w:w w:val="105"/>
        </w:rPr>
        <w:t>2022;9:22.</w:t>
      </w:r>
    </w:p>
    <w:p w14:paraId="145A1569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  <w:tab w:val="left" w:pos="1424"/>
          <w:tab w:val="left" w:pos="1970"/>
          <w:tab w:val="left" w:pos="2644"/>
          <w:tab w:val="left" w:pos="3553"/>
          <w:tab w:val="left" w:pos="4718"/>
        </w:tabs>
        <w:spacing w:before="1" w:after="20"/>
      </w:pPr>
      <w:r>
        <w:rPr>
          <w:w w:val="105"/>
        </w:rPr>
        <w:t>ISARIC.</w:t>
      </w:r>
      <w:r>
        <w:rPr>
          <w:spacing w:val="46"/>
          <w:w w:val="105"/>
        </w:rPr>
        <w:t xml:space="preserve"> </w:t>
      </w:r>
      <w:r>
        <w:rPr>
          <w:w w:val="105"/>
        </w:rPr>
        <w:t>ISARIC/WHO</w:t>
      </w:r>
      <w:r>
        <w:rPr>
          <w:spacing w:val="48"/>
          <w:w w:val="105"/>
        </w:rPr>
        <w:t xml:space="preserve"> </w:t>
      </w:r>
      <w:r>
        <w:rPr>
          <w:w w:val="105"/>
        </w:rPr>
        <w:t>Core-</w:t>
      </w:r>
      <w:r>
        <w:rPr>
          <w:spacing w:val="46"/>
          <w:w w:val="105"/>
        </w:rPr>
        <w:t xml:space="preserve"> </w:t>
      </w:r>
      <w:r>
        <w:rPr>
          <w:w w:val="105"/>
        </w:rPr>
        <w:t>and</w:t>
      </w:r>
      <w:r>
        <w:rPr>
          <w:spacing w:val="46"/>
          <w:w w:val="105"/>
        </w:rPr>
        <w:t xml:space="preserve"> </w:t>
      </w:r>
      <w:r>
        <w:rPr>
          <w:w w:val="105"/>
        </w:rPr>
        <w:t>Rapid-</w:t>
      </w:r>
      <w:r>
        <w:rPr>
          <w:spacing w:val="46"/>
          <w:w w:val="105"/>
        </w:rPr>
        <w:t xml:space="preserve"> </w:t>
      </w:r>
      <w:r>
        <w:rPr>
          <w:w w:val="105"/>
        </w:rPr>
        <w:t>Covid-19</w:t>
      </w:r>
      <w:r>
        <w:rPr>
          <w:spacing w:val="-49"/>
          <w:w w:val="105"/>
        </w:rPr>
        <w:t xml:space="preserve"> </w:t>
      </w:r>
      <w:r>
        <w:rPr>
          <w:w w:val="105"/>
        </w:rPr>
        <w:t>case</w:t>
      </w:r>
      <w:r>
        <w:rPr>
          <w:spacing w:val="1"/>
          <w:w w:val="105"/>
        </w:rPr>
        <w:t xml:space="preserve"> </w:t>
      </w:r>
      <w:r>
        <w:rPr>
          <w:w w:val="105"/>
        </w:rPr>
        <w:t>report</w:t>
      </w:r>
      <w:r>
        <w:rPr>
          <w:spacing w:val="1"/>
          <w:w w:val="105"/>
        </w:rPr>
        <w:t xml:space="preserve"> </w:t>
      </w:r>
      <w:r>
        <w:rPr>
          <w:w w:val="105"/>
        </w:rPr>
        <w:t>forms</w:t>
      </w:r>
      <w:r>
        <w:rPr>
          <w:spacing w:val="1"/>
          <w:w w:val="105"/>
        </w:rPr>
        <w:t xml:space="preserve"> </w:t>
      </w:r>
      <w:r>
        <w:rPr>
          <w:w w:val="105"/>
        </w:rPr>
        <w:t>[Internet].</w:t>
      </w:r>
      <w:r>
        <w:rPr>
          <w:spacing w:val="1"/>
          <w:w w:val="105"/>
        </w:rPr>
        <w:t xml:space="preserve"> </w:t>
      </w:r>
      <w:r>
        <w:rPr>
          <w:w w:val="105"/>
        </w:rPr>
        <w:t>Oxford,</w:t>
      </w:r>
      <w:r>
        <w:rPr>
          <w:spacing w:val="1"/>
          <w:w w:val="105"/>
        </w:rPr>
        <w:t xml:space="preserve"> </w:t>
      </w:r>
      <w:r>
        <w:rPr>
          <w:w w:val="105"/>
        </w:rPr>
        <w:t>UK,</w:t>
      </w:r>
      <w:r>
        <w:rPr>
          <w:spacing w:val="1"/>
          <w:w w:val="105"/>
        </w:rPr>
        <w:t xml:space="preserve"> </w:t>
      </w:r>
      <w:r>
        <w:rPr>
          <w:w w:val="105"/>
        </w:rPr>
        <w:t>2020</w:t>
      </w:r>
      <w:r>
        <w:rPr>
          <w:spacing w:val="-50"/>
          <w:w w:val="105"/>
        </w:rPr>
        <w:t xml:space="preserve"> </w:t>
      </w:r>
      <w:r>
        <w:rPr>
          <w:w w:val="105"/>
        </w:rPr>
        <w:t>[cited</w:t>
      </w:r>
      <w:r>
        <w:rPr>
          <w:w w:val="105"/>
        </w:rPr>
        <w:tab/>
        <w:t>25</w:t>
      </w:r>
      <w:r>
        <w:rPr>
          <w:w w:val="105"/>
        </w:rPr>
        <w:tab/>
        <w:t>Aug</w:t>
      </w:r>
      <w:r>
        <w:rPr>
          <w:w w:val="105"/>
        </w:rPr>
        <w:tab/>
        <w:t>2022].</w:t>
      </w:r>
      <w:r>
        <w:rPr>
          <w:w w:val="105"/>
        </w:rPr>
        <w:tab/>
        <w:t>Available</w:t>
      </w:r>
      <w:r>
        <w:rPr>
          <w:w w:val="105"/>
        </w:rPr>
        <w:tab/>
      </w:r>
      <w:r>
        <w:rPr>
          <w:spacing w:val="-1"/>
          <w:w w:val="105"/>
        </w:rPr>
        <w:t>from:</w:t>
      </w:r>
      <w:r>
        <w:rPr>
          <w:spacing w:val="-50"/>
          <w:w w:val="105"/>
        </w:rPr>
        <w:t xml:space="preserve"> </w:t>
      </w:r>
      <w:r>
        <w:rPr>
          <w:w w:val="105"/>
        </w:rPr>
        <w:t>https://isaric.org/research/covid-19-clinical-</w:t>
      </w:r>
      <w:r>
        <w:rPr>
          <w:spacing w:val="1"/>
          <w:w w:val="105"/>
        </w:rPr>
        <w:t xml:space="preserve"> </w:t>
      </w:r>
      <w:r>
        <w:rPr>
          <w:w w:val="105"/>
        </w:rPr>
        <w:t>research-resources/covid-19-crf/</w:t>
      </w:r>
    </w:p>
    <w:p w14:paraId="5EF414BD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2"/>
        <w:jc w:val="both"/>
      </w:pPr>
      <w:r>
        <w:rPr>
          <w:w w:val="105"/>
        </w:rPr>
        <w:t>ISARIC. COVID-19 Long term protocol: Long term</w:t>
      </w:r>
      <w:r>
        <w:rPr>
          <w:spacing w:val="1"/>
          <w:w w:val="105"/>
        </w:rPr>
        <w:t xml:space="preserve"> </w:t>
      </w:r>
      <w:r>
        <w:rPr>
          <w:w w:val="105"/>
        </w:rPr>
        <w:t>follow-up protocol and study [Internet]. Oxford,</w:t>
      </w:r>
      <w:r>
        <w:rPr>
          <w:spacing w:val="1"/>
          <w:w w:val="105"/>
        </w:rPr>
        <w:t xml:space="preserve"> </w:t>
      </w:r>
      <w:r>
        <w:rPr>
          <w:w w:val="105"/>
        </w:rPr>
        <w:t>UK,</w:t>
      </w:r>
      <w:r>
        <w:rPr>
          <w:spacing w:val="3"/>
          <w:w w:val="105"/>
        </w:rPr>
        <w:t xml:space="preserve"> </w:t>
      </w:r>
      <w:r>
        <w:rPr>
          <w:w w:val="105"/>
        </w:rPr>
        <w:t>2020</w:t>
      </w:r>
      <w:r>
        <w:rPr>
          <w:spacing w:val="3"/>
          <w:w w:val="105"/>
        </w:rPr>
        <w:t xml:space="preserve"> </w:t>
      </w:r>
      <w:r>
        <w:rPr>
          <w:w w:val="105"/>
        </w:rPr>
        <w:t>[cited</w:t>
      </w:r>
      <w:r>
        <w:rPr>
          <w:spacing w:val="2"/>
          <w:w w:val="105"/>
        </w:rPr>
        <w:t xml:space="preserve"> </w:t>
      </w:r>
      <w:r>
        <w:rPr>
          <w:w w:val="105"/>
        </w:rPr>
        <w:t>25</w:t>
      </w:r>
      <w:r>
        <w:rPr>
          <w:spacing w:val="1"/>
          <w:w w:val="105"/>
        </w:rPr>
        <w:t xml:space="preserve"> </w:t>
      </w:r>
      <w:r>
        <w:rPr>
          <w:w w:val="105"/>
        </w:rPr>
        <w:t>Aug</w:t>
      </w:r>
      <w:r>
        <w:rPr>
          <w:spacing w:val="2"/>
          <w:w w:val="105"/>
        </w:rPr>
        <w:t xml:space="preserve"> </w:t>
      </w:r>
      <w:r>
        <w:rPr>
          <w:w w:val="105"/>
        </w:rPr>
        <w:t>2022].</w:t>
      </w:r>
      <w:r>
        <w:rPr>
          <w:spacing w:val="2"/>
          <w:w w:val="105"/>
        </w:rPr>
        <w:t xml:space="preserve"> </w:t>
      </w:r>
      <w:r>
        <w:rPr>
          <w:w w:val="105"/>
        </w:rPr>
        <w:t>Available</w:t>
      </w:r>
      <w:r>
        <w:rPr>
          <w:spacing w:val="2"/>
          <w:w w:val="105"/>
        </w:rPr>
        <w:t xml:space="preserve"> </w:t>
      </w:r>
      <w:r>
        <w:rPr>
          <w:w w:val="105"/>
        </w:rPr>
        <w:t>from:</w:t>
      </w:r>
    </w:p>
    <w:p w14:paraId="54CC8E52" w14:textId="77777777" w:rsidR="00AD58BE" w:rsidRDefault="009A263C" w:rsidP="00F25448">
      <w:pPr>
        <w:pStyle w:val="Corpodetexto"/>
        <w:spacing w:before="56" w:after="20"/>
        <w:ind w:right="384"/>
        <w:jc w:val="left"/>
      </w:pPr>
      <w:r>
        <w:br w:type="column"/>
      </w:r>
      <w:r>
        <w:rPr>
          <w:w w:val="105"/>
        </w:rPr>
        <w:t>https://isaric.org/research/covid-19-clinical-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research-resources/covid-19-long-term-follow-</w:t>
      </w:r>
      <w:r>
        <w:rPr>
          <w:spacing w:val="-50"/>
          <w:w w:val="105"/>
        </w:rPr>
        <w:t xml:space="preserve"> </w:t>
      </w:r>
      <w:r>
        <w:rPr>
          <w:w w:val="105"/>
        </w:rPr>
        <w:t>up-study/</w:t>
      </w:r>
    </w:p>
    <w:p w14:paraId="467CBCB3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before="1" w:after="20"/>
        <w:ind w:right="140"/>
        <w:jc w:val="both"/>
      </w:pPr>
      <w:r>
        <w:rPr>
          <w:w w:val="105"/>
        </w:rPr>
        <w:t>EQ-5D.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5-level</w:t>
      </w:r>
      <w:r>
        <w:rPr>
          <w:spacing w:val="1"/>
          <w:w w:val="105"/>
        </w:rPr>
        <w:t xml:space="preserve"> </w:t>
      </w:r>
      <w:r>
        <w:rPr>
          <w:w w:val="105"/>
        </w:rPr>
        <w:t>EQ-5D</w:t>
      </w:r>
      <w:r>
        <w:rPr>
          <w:spacing w:val="1"/>
          <w:w w:val="105"/>
        </w:rPr>
        <w:t xml:space="preserve"> </w:t>
      </w:r>
      <w:r>
        <w:rPr>
          <w:w w:val="105"/>
        </w:rPr>
        <w:t>version</w:t>
      </w:r>
      <w:r>
        <w:rPr>
          <w:spacing w:val="1"/>
          <w:w w:val="105"/>
        </w:rPr>
        <w:t xml:space="preserve"> </w:t>
      </w:r>
      <w:r>
        <w:rPr>
          <w:w w:val="105"/>
        </w:rPr>
        <w:t>(EQ-5D-5L)</w:t>
      </w:r>
      <w:r>
        <w:rPr>
          <w:spacing w:val="1"/>
          <w:w w:val="105"/>
        </w:rPr>
        <w:t xml:space="preserve"> </w:t>
      </w:r>
      <w:r>
        <w:rPr>
          <w:w w:val="105"/>
        </w:rPr>
        <w:t>[Internet]. [cited 25 Aug 2022]. Available from:</w:t>
      </w:r>
      <w:r>
        <w:rPr>
          <w:spacing w:val="1"/>
          <w:w w:val="105"/>
        </w:rPr>
        <w:t xml:space="preserve"> </w:t>
      </w:r>
      <w:r>
        <w:rPr>
          <w:w w:val="105"/>
        </w:rPr>
        <w:t>https://euroqol.org/eq-5d-instruments/eq-5d-5l-</w:t>
      </w:r>
      <w:r>
        <w:rPr>
          <w:spacing w:val="-50"/>
          <w:w w:val="105"/>
        </w:rPr>
        <w:t xml:space="preserve"> </w:t>
      </w:r>
      <w:r>
        <w:rPr>
          <w:w w:val="105"/>
        </w:rPr>
        <w:t>about/</w:t>
      </w:r>
    </w:p>
    <w:p w14:paraId="3A6001DC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40"/>
        <w:jc w:val="both"/>
      </w:pPr>
      <w:r>
        <w:rPr>
          <w:w w:val="105"/>
        </w:rPr>
        <w:t>EQ-5D-5L. User Guide Basic information on how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use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EQ-5D-5L</w:t>
      </w:r>
      <w:r>
        <w:rPr>
          <w:spacing w:val="1"/>
          <w:w w:val="105"/>
        </w:rPr>
        <w:t xml:space="preserve"> </w:t>
      </w:r>
      <w:r>
        <w:rPr>
          <w:w w:val="105"/>
        </w:rPr>
        <w:t>instrument. [Internet].</w:t>
      </w:r>
      <w:r>
        <w:rPr>
          <w:spacing w:val="1"/>
          <w:w w:val="105"/>
        </w:rPr>
        <w:t xml:space="preserve"> </w:t>
      </w:r>
      <w:r>
        <w:rPr>
          <w:w w:val="105"/>
        </w:rPr>
        <w:t>[cited</w:t>
      </w:r>
    </w:p>
    <w:p w14:paraId="10341ECE" w14:textId="77777777" w:rsidR="00AD58BE" w:rsidRDefault="009A263C" w:rsidP="00F25448">
      <w:pPr>
        <w:pStyle w:val="Corpodetexto"/>
        <w:tabs>
          <w:tab w:val="left" w:pos="1336"/>
          <w:tab w:val="left" w:pos="2221"/>
          <w:tab w:val="left" w:pos="3341"/>
          <w:tab w:val="left" w:pos="4715"/>
        </w:tabs>
        <w:spacing w:after="20"/>
        <w:ind w:right="144"/>
      </w:pPr>
      <w:r>
        <w:rPr>
          <w:w w:val="105"/>
        </w:rPr>
        <w:t>25</w:t>
      </w:r>
      <w:r>
        <w:rPr>
          <w:w w:val="105"/>
        </w:rPr>
        <w:tab/>
        <w:t>Aug</w:t>
      </w:r>
      <w:r>
        <w:rPr>
          <w:w w:val="105"/>
        </w:rPr>
        <w:tab/>
        <w:t>2022].</w:t>
      </w:r>
      <w:r>
        <w:rPr>
          <w:w w:val="105"/>
        </w:rPr>
        <w:tab/>
      </w:r>
      <w:r>
        <w:rPr>
          <w:w w:val="105"/>
        </w:rPr>
        <w:t>Available</w:t>
      </w:r>
      <w:r>
        <w:rPr>
          <w:w w:val="105"/>
        </w:rPr>
        <w:tab/>
      </w:r>
      <w:r>
        <w:rPr>
          <w:spacing w:val="-1"/>
          <w:w w:val="105"/>
        </w:rPr>
        <w:t>from:</w:t>
      </w:r>
      <w:r>
        <w:rPr>
          <w:spacing w:val="-50"/>
          <w:w w:val="105"/>
        </w:rPr>
        <w:t xml:space="preserve"> </w:t>
      </w:r>
      <w:r>
        <w:rPr>
          <w:w w:val="105"/>
        </w:rPr>
        <w:t>https:</w:t>
      </w:r>
      <w:hyperlink r:id="rId24">
        <w:r>
          <w:rPr>
            <w:w w:val="105"/>
          </w:rPr>
          <w:t>//w</w:t>
        </w:r>
      </w:hyperlink>
      <w:r>
        <w:rPr>
          <w:w w:val="105"/>
        </w:rPr>
        <w:t>ww</w:t>
      </w:r>
      <w:hyperlink r:id="rId25">
        <w:r>
          <w:rPr>
            <w:w w:val="105"/>
          </w:rPr>
          <w:t>.unmc.edu/centric/_documents/EQ-</w:t>
        </w:r>
      </w:hyperlink>
      <w:r>
        <w:rPr>
          <w:spacing w:val="-50"/>
          <w:w w:val="105"/>
        </w:rPr>
        <w:t xml:space="preserve"> </w:t>
      </w:r>
      <w:r>
        <w:rPr>
          <w:w w:val="105"/>
        </w:rPr>
        <w:t>5D-5</w:t>
      </w:r>
      <w:r>
        <w:rPr>
          <w:w w:val="105"/>
        </w:rPr>
        <w:t>L.pdf</w:t>
      </w:r>
    </w:p>
    <w:p w14:paraId="3A8E7C0F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39"/>
        <w:jc w:val="both"/>
      </w:pPr>
      <w:r>
        <w:rPr>
          <w:w w:val="105"/>
        </w:rPr>
        <w:t>van Hout B, Janssen MF, Feng YS, Kohlmann T,</w:t>
      </w:r>
      <w:r>
        <w:rPr>
          <w:spacing w:val="1"/>
          <w:w w:val="105"/>
        </w:rPr>
        <w:t xml:space="preserve"> </w:t>
      </w:r>
      <w:r>
        <w:rPr>
          <w:w w:val="105"/>
        </w:rPr>
        <w:t>Busschbach J, Golicki D, et al. Interim scoring for</w:t>
      </w:r>
      <w:r>
        <w:rPr>
          <w:spacing w:val="1"/>
          <w:w w:val="105"/>
        </w:rPr>
        <w:t xml:space="preserve"> </w:t>
      </w:r>
      <w:r>
        <w:rPr>
          <w:w w:val="105"/>
        </w:rPr>
        <w:t>the EQ-5D-5L: mapping the EQ-5D-5L to EQ-5D-</w:t>
      </w:r>
      <w:r>
        <w:rPr>
          <w:spacing w:val="1"/>
          <w:w w:val="105"/>
        </w:rPr>
        <w:t xml:space="preserve"> </w:t>
      </w:r>
      <w:r>
        <w:rPr>
          <w:w w:val="105"/>
        </w:rPr>
        <w:t>3L</w:t>
      </w:r>
      <w:r>
        <w:rPr>
          <w:spacing w:val="-3"/>
          <w:w w:val="105"/>
        </w:rPr>
        <w:t xml:space="preserve"> </w:t>
      </w:r>
      <w:r>
        <w:rPr>
          <w:w w:val="105"/>
        </w:rPr>
        <w:t>value</w:t>
      </w:r>
      <w:r>
        <w:rPr>
          <w:spacing w:val="-1"/>
          <w:w w:val="105"/>
        </w:rPr>
        <w:t xml:space="preserve"> </w:t>
      </w:r>
      <w:r>
        <w:rPr>
          <w:w w:val="105"/>
        </w:rPr>
        <w:t>sets.</w:t>
      </w:r>
      <w:r>
        <w:rPr>
          <w:spacing w:val="-2"/>
          <w:w w:val="105"/>
        </w:rPr>
        <w:t xml:space="preserve"> </w:t>
      </w:r>
      <w:r>
        <w:rPr>
          <w:w w:val="105"/>
        </w:rPr>
        <w:t>Value</w:t>
      </w:r>
      <w:r>
        <w:rPr>
          <w:spacing w:val="-2"/>
          <w:w w:val="105"/>
        </w:rPr>
        <w:t xml:space="preserve"> </w:t>
      </w:r>
      <w:r>
        <w:rPr>
          <w:w w:val="105"/>
        </w:rPr>
        <w:t>Health.</w:t>
      </w:r>
      <w:r>
        <w:rPr>
          <w:spacing w:val="-2"/>
          <w:w w:val="105"/>
        </w:rPr>
        <w:t xml:space="preserve"> </w:t>
      </w:r>
      <w:r>
        <w:rPr>
          <w:w w:val="105"/>
        </w:rPr>
        <w:t>2012;15(5):708-15.</w:t>
      </w:r>
    </w:p>
    <w:p w14:paraId="073A2046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42"/>
        <w:jc w:val="both"/>
      </w:pPr>
      <w:r>
        <w:rPr>
          <w:w w:val="105"/>
        </w:rPr>
        <w:t>Versteegh MM, Vermeulen KM, Evers SMAA, de</w:t>
      </w:r>
      <w:r>
        <w:rPr>
          <w:spacing w:val="1"/>
          <w:w w:val="105"/>
        </w:rPr>
        <w:t xml:space="preserve"> </w:t>
      </w:r>
      <w:r>
        <w:rPr>
          <w:w w:val="105"/>
        </w:rPr>
        <w:t>Wit GA, Prenger R, Stolk EA. Dutch tariff for the</w:t>
      </w:r>
      <w:r>
        <w:rPr>
          <w:spacing w:val="1"/>
          <w:w w:val="105"/>
        </w:rPr>
        <w:t xml:space="preserve"> </w:t>
      </w:r>
      <w:r>
        <w:rPr>
          <w:w w:val="105"/>
        </w:rPr>
        <w:t>five-level</w:t>
      </w:r>
      <w:r>
        <w:rPr>
          <w:spacing w:val="1"/>
          <w:w w:val="105"/>
        </w:rPr>
        <w:t xml:space="preserve"> </w:t>
      </w:r>
      <w:r>
        <w:rPr>
          <w:w w:val="105"/>
        </w:rPr>
        <w:t>version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EQ-5D.</w:t>
      </w:r>
      <w:r>
        <w:rPr>
          <w:spacing w:val="1"/>
          <w:w w:val="105"/>
        </w:rPr>
        <w:t xml:space="preserve"> </w:t>
      </w:r>
      <w:r>
        <w:rPr>
          <w:w w:val="105"/>
        </w:rPr>
        <w:t>Value</w:t>
      </w:r>
      <w:r>
        <w:rPr>
          <w:spacing w:val="1"/>
          <w:w w:val="105"/>
        </w:rPr>
        <w:t xml:space="preserve"> </w:t>
      </w:r>
      <w:r>
        <w:rPr>
          <w:w w:val="105"/>
        </w:rPr>
        <w:t>Health.</w:t>
      </w:r>
      <w:r>
        <w:rPr>
          <w:spacing w:val="-50"/>
          <w:w w:val="105"/>
        </w:rPr>
        <w:t xml:space="preserve"> </w:t>
      </w:r>
      <w:r>
        <w:rPr>
          <w:w w:val="105"/>
        </w:rPr>
        <w:t>2016;19(4):343–52.</w:t>
      </w:r>
    </w:p>
    <w:p w14:paraId="5BF4C238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40"/>
        <w:jc w:val="both"/>
      </w:pPr>
      <w:r w:rsidRPr="00B257C0">
        <w:rPr>
          <w:w w:val="105"/>
          <w:lang w:val="pt-BR"/>
        </w:rPr>
        <w:t>Bestall JC, Paul EA, Garrod R, Garnham R, Jones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PW,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Wedzicha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JA.</w:t>
      </w:r>
      <w:r w:rsidRPr="00B257C0">
        <w:rPr>
          <w:spacing w:val="1"/>
          <w:w w:val="105"/>
          <w:lang w:val="pt-BR"/>
        </w:rPr>
        <w:t xml:space="preserve"> </w:t>
      </w:r>
      <w:r>
        <w:rPr>
          <w:w w:val="105"/>
        </w:rPr>
        <w:t>Usefulness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Medical</w:t>
      </w:r>
      <w:r>
        <w:rPr>
          <w:spacing w:val="1"/>
          <w:w w:val="105"/>
        </w:rPr>
        <w:t xml:space="preserve"> </w:t>
      </w:r>
      <w:r>
        <w:rPr>
          <w:w w:val="105"/>
        </w:rPr>
        <w:t>Research</w:t>
      </w:r>
      <w:r>
        <w:rPr>
          <w:spacing w:val="1"/>
          <w:w w:val="105"/>
        </w:rPr>
        <w:t xml:space="preserve"> </w:t>
      </w:r>
      <w:r>
        <w:rPr>
          <w:w w:val="105"/>
        </w:rPr>
        <w:t>Council</w:t>
      </w:r>
      <w:r>
        <w:rPr>
          <w:spacing w:val="1"/>
          <w:w w:val="105"/>
        </w:rPr>
        <w:t xml:space="preserve"> </w:t>
      </w:r>
      <w:r>
        <w:rPr>
          <w:w w:val="105"/>
        </w:rPr>
        <w:t>(MRC)</w:t>
      </w:r>
      <w:r>
        <w:rPr>
          <w:spacing w:val="1"/>
          <w:w w:val="105"/>
        </w:rPr>
        <w:t xml:space="preserve"> </w:t>
      </w:r>
      <w:r>
        <w:rPr>
          <w:w w:val="105"/>
        </w:rPr>
        <w:t>dyspnoea</w:t>
      </w:r>
      <w:r>
        <w:rPr>
          <w:spacing w:val="1"/>
          <w:w w:val="105"/>
        </w:rPr>
        <w:t xml:space="preserve"> </w:t>
      </w:r>
      <w:r>
        <w:rPr>
          <w:w w:val="105"/>
        </w:rPr>
        <w:t>scale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measure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disability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patients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chronic</w:t>
      </w:r>
      <w:r>
        <w:rPr>
          <w:spacing w:val="1"/>
          <w:w w:val="105"/>
        </w:rPr>
        <w:t xml:space="preserve"> </w:t>
      </w:r>
      <w:r>
        <w:rPr>
          <w:w w:val="105"/>
        </w:rPr>
        <w:t>obstructive</w:t>
      </w:r>
      <w:r>
        <w:rPr>
          <w:spacing w:val="1"/>
          <w:w w:val="105"/>
        </w:rPr>
        <w:t xml:space="preserve"> </w:t>
      </w:r>
      <w:r>
        <w:rPr>
          <w:w w:val="105"/>
        </w:rPr>
        <w:t>pulmonary</w:t>
      </w:r>
      <w:r>
        <w:rPr>
          <w:spacing w:val="1"/>
          <w:w w:val="105"/>
        </w:rPr>
        <w:t xml:space="preserve"> </w:t>
      </w:r>
      <w:r>
        <w:rPr>
          <w:w w:val="105"/>
        </w:rPr>
        <w:t>disease.</w:t>
      </w:r>
      <w:r>
        <w:rPr>
          <w:spacing w:val="1"/>
          <w:w w:val="105"/>
        </w:rPr>
        <w:t xml:space="preserve"> </w:t>
      </w:r>
      <w:r>
        <w:rPr>
          <w:w w:val="105"/>
        </w:rPr>
        <w:t>Thorax.</w:t>
      </w:r>
      <w:r>
        <w:rPr>
          <w:spacing w:val="-50"/>
          <w:w w:val="105"/>
        </w:rPr>
        <w:t xml:space="preserve"> </w:t>
      </w:r>
      <w:r>
        <w:rPr>
          <w:w w:val="105"/>
        </w:rPr>
        <w:t>1999;54(7):581-6.</w:t>
      </w:r>
    </w:p>
    <w:p w14:paraId="57CBBF4D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</w:tabs>
        <w:spacing w:after="20"/>
        <w:ind w:right="140"/>
        <w:jc w:val="both"/>
      </w:pPr>
      <w:r w:rsidRPr="00B257C0">
        <w:rPr>
          <w:w w:val="105"/>
          <w:lang w:val="pt-BR"/>
        </w:rPr>
        <w:t>Kovelis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D,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Segretti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NO,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Probst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VS,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Lareau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SC,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Brunetto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AF,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Pitta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F.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Validação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do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Modified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Pulmonary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Functiona</w:t>
      </w:r>
      <w:r w:rsidRPr="00B257C0">
        <w:rPr>
          <w:w w:val="105"/>
          <w:lang w:val="pt-BR"/>
        </w:rPr>
        <w:t>l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Status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and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Dyspnea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Questionnaire e da escala do Medical Research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Council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para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o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uso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em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pacientes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com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doença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pulmonar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obstrutiva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crônica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no</w:t>
      </w:r>
      <w:r w:rsidRPr="00B257C0">
        <w:rPr>
          <w:spacing w:val="1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Brasil.</w:t>
      </w:r>
      <w:r w:rsidRPr="00B257C0">
        <w:rPr>
          <w:spacing w:val="1"/>
          <w:w w:val="105"/>
          <w:lang w:val="pt-BR"/>
        </w:rPr>
        <w:t xml:space="preserve"> </w:t>
      </w:r>
      <w:r>
        <w:rPr>
          <w:w w:val="105"/>
        </w:rPr>
        <w:t>Jornal</w:t>
      </w:r>
      <w:r>
        <w:rPr>
          <w:spacing w:val="1"/>
          <w:w w:val="105"/>
        </w:rPr>
        <w:t xml:space="preserve"> </w:t>
      </w:r>
      <w:r>
        <w:rPr>
          <w:w w:val="105"/>
        </w:rPr>
        <w:t>Brasileiro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pneumologia.</w:t>
      </w:r>
      <w:r>
        <w:rPr>
          <w:spacing w:val="-1"/>
          <w:w w:val="105"/>
        </w:rPr>
        <w:t xml:space="preserve"> </w:t>
      </w:r>
      <w:r>
        <w:rPr>
          <w:w w:val="105"/>
        </w:rPr>
        <w:t>2008;34:1008–18.</w:t>
      </w:r>
    </w:p>
    <w:p w14:paraId="3E76C876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  <w:tab w:val="left" w:pos="1716"/>
          <w:tab w:val="left" w:pos="3089"/>
          <w:tab w:val="left" w:pos="4718"/>
        </w:tabs>
        <w:spacing w:after="20"/>
        <w:ind w:right="140"/>
      </w:pPr>
      <w:r>
        <w:rPr>
          <w:w w:val="105"/>
        </w:rPr>
        <w:t>WG.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Washington</w:t>
      </w:r>
      <w:r>
        <w:rPr>
          <w:spacing w:val="29"/>
          <w:w w:val="105"/>
        </w:rPr>
        <w:t xml:space="preserve"> </w:t>
      </w:r>
      <w:r>
        <w:rPr>
          <w:w w:val="105"/>
        </w:rPr>
        <w:t>Group</w:t>
      </w:r>
      <w:r>
        <w:rPr>
          <w:spacing w:val="29"/>
          <w:w w:val="105"/>
        </w:rPr>
        <w:t xml:space="preserve"> </w:t>
      </w:r>
      <w:r>
        <w:rPr>
          <w:w w:val="105"/>
        </w:rPr>
        <w:t>Short</w:t>
      </w:r>
      <w:r>
        <w:rPr>
          <w:spacing w:val="30"/>
          <w:w w:val="105"/>
        </w:rPr>
        <w:t xml:space="preserve"> </w:t>
      </w:r>
      <w:r>
        <w:rPr>
          <w:w w:val="105"/>
        </w:rPr>
        <w:t>Set</w:t>
      </w:r>
      <w:r>
        <w:rPr>
          <w:spacing w:val="30"/>
          <w:w w:val="105"/>
        </w:rPr>
        <w:t xml:space="preserve"> </w:t>
      </w:r>
      <w:r>
        <w:rPr>
          <w:w w:val="105"/>
        </w:rPr>
        <w:t>on</w:t>
      </w:r>
      <w:r>
        <w:rPr>
          <w:spacing w:val="-50"/>
          <w:w w:val="105"/>
        </w:rPr>
        <w:t xml:space="preserve"> </w:t>
      </w:r>
      <w:r>
        <w:rPr>
          <w:w w:val="105"/>
        </w:rPr>
        <w:t>Functioning</w:t>
      </w:r>
      <w:r>
        <w:rPr>
          <w:spacing w:val="8"/>
          <w:w w:val="105"/>
        </w:rPr>
        <w:t xml:space="preserve"> </w:t>
      </w:r>
      <w:r>
        <w:rPr>
          <w:w w:val="105"/>
        </w:rPr>
        <w:t>(WG-SS)</w:t>
      </w:r>
      <w:r>
        <w:rPr>
          <w:spacing w:val="8"/>
          <w:w w:val="105"/>
        </w:rPr>
        <w:t xml:space="preserve"> </w:t>
      </w:r>
      <w:r>
        <w:rPr>
          <w:w w:val="105"/>
        </w:rPr>
        <w:t>[Internet].</w:t>
      </w:r>
      <w:r>
        <w:rPr>
          <w:spacing w:val="8"/>
          <w:w w:val="105"/>
        </w:rPr>
        <w:t xml:space="preserve"> </w:t>
      </w:r>
      <w:r>
        <w:rPr>
          <w:w w:val="105"/>
        </w:rPr>
        <w:t>2020</w:t>
      </w:r>
      <w:r>
        <w:rPr>
          <w:spacing w:val="9"/>
          <w:w w:val="105"/>
        </w:rPr>
        <w:t xml:space="preserve"> </w:t>
      </w:r>
      <w:r>
        <w:rPr>
          <w:w w:val="105"/>
        </w:rPr>
        <w:t>[cited</w:t>
      </w:r>
      <w:r>
        <w:rPr>
          <w:spacing w:val="8"/>
          <w:w w:val="105"/>
        </w:rPr>
        <w:t xml:space="preserve"> </w:t>
      </w:r>
      <w:r>
        <w:rPr>
          <w:w w:val="105"/>
        </w:rPr>
        <w:t>25</w:t>
      </w:r>
      <w:r>
        <w:rPr>
          <w:spacing w:val="-50"/>
          <w:w w:val="105"/>
        </w:rPr>
        <w:t xml:space="preserve"> </w:t>
      </w:r>
      <w:r>
        <w:rPr>
          <w:w w:val="105"/>
        </w:rPr>
        <w:t>Aug</w:t>
      </w:r>
      <w:r>
        <w:rPr>
          <w:w w:val="105"/>
        </w:rPr>
        <w:tab/>
        <w:t>2022].</w:t>
      </w:r>
      <w:r>
        <w:rPr>
          <w:w w:val="105"/>
        </w:rPr>
        <w:tab/>
        <w:t>Available</w:t>
      </w:r>
      <w:r>
        <w:rPr>
          <w:w w:val="105"/>
        </w:rPr>
        <w:tab/>
      </w:r>
      <w:r>
        <w:rPr>
          <w:spacing w:val="-1"/>
          <w:w w:val="105"/>
        </w:rPr>
        <w:t>from:</w:t>
      </w:r>
      <w:r>
        <w:rPr>
          <w:spacing w:val="-50"/>
          <w:w w:val="105"/>
        </w:rPr>
        <w:t xml:space="preserve"> </w:t>
      </w:r>
      <w:r>
        <w:rPr>
          <w:w w:val="105"/>
        </w:rPr>
        <w:t>https://www.washingtongroup-</w:t>
      </w:r>
      <w:r>
        <w:rPr>
          <w:spacing w:val="1"/>
          <w:w w:val="105"/>
        </w:rPr>
        <w:t xml:space="preserve"> </w:t>
      </w:r>
      <w:r>
        <w:rPr>
          <w:w w:val="105"/>
        </w:rPr>
        <w:t>disability.com/fileadmin/uploads/wg/Documents</w:t>
      </w:r>
    </w:p>
    <w:p w14:paraId="6DF52863" w14:textId="77777777" w:rsidR="00AD58BE" w:rsidRDefault="009A263C" w:rsidP="00F25448">
      <w:pPr>
        <w:pStyle w:val="Corpodetexto"/>
        <w:tabs>
          <w:tab w:val="left" w:pos="5264"/>
        </w:tabs>
        <w:spacing w:after="20"/>
        <w:ind w:right="114"/>
        <w:jc w:val="left"/>
      </w:pPr>
      <w:r>
        <w:rPr>
          <w:w w:val="105"/>
        </w:rPr>
        <w:t>/Questions/Washington_Group_Questionnaire</w:t>
      </w:r>
      <w:r>
        <w:rPr>
          <w:w w:val="105"/>
          <w:u w:val="single"/>
        </w:rPr>
        <w:tab/>
      </w:r>
      <w:r>
        <w:rPr>
          <w:w w:val="105"/>
        </w:rPr>
        <w:t xml:space="preserve"> 1_-_WG_Short_Set_on_Functioning.pdf.</w:t>
      </w:r>
    </w:p>
    <w:p w14:paraId="711B4FC7" w14:textId="77777777" w:rsidR="00AD58BE" w:rsidRDefault="009A263C" w:rsidP="00F25448">
      <w:pPr>
        <w:pStyle w:val="PargrafodaLista"/>
        <w:numPr>
          <w:ilvl w:val="0"/>
          <w:numId w:val="1"/>
        </w:numPr>
        <w:tabs>
          <w:tab w:val="left" w:pos="580"/>
          <w:tab w:val="left" w:pos="2522"/>
          <w:tab w:val="left" w:pos="4720"/>
        </w:tabs>
        <w:spacing w:before="1" w:after="20"/>
        <w:ind w:right="136"/>
      </w:pPr>
      <w:r w:rsidRPr="00B257C0">
        <w:rPr>
          <w:w w:val="105"/>
          <w:lang w:val="pt-BR"/>
        </w:rPr>
        <w:t>WG.</w:t>
      </w:r>
      <w:r w:rsidRPr="00B257C0">
        <w:rPr>
          <w:spacing w:val="32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Introdução</w:t>
      </w:r>
      <w:r w:rsidRPr="00B257C0">
        <w:rPr>
          <w:spacing w:val="35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aos</w:t>
      </w:r>
      <w:r w:rsidRPr="00B257C0">
        <w:rPr>
          <w:spacing w:val="35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conjuntos</w:t>
      </w:r>
      <w:r w:rsidRPr="00B257C0">
        <w:rPr>
          <w:spacing w:val="34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de</w:t>
      </w:r>
      <w:r w:rsidRPr="00B257C0">
        <w:rPr>
          <w:spacing w:val="35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perguntas</w:t>
      </w:r>
      <w:r w:rsidRPr="00B257C0">
        <w:rPr>
          <w:spacing w:val="35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do</w:t>
      </w:r>
      <w:r w:rsidRPr="00B257C0">
        <w:rPr>
          <w:spacing w:val="-49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Grupo</w:t>
      </w:r>
      <w:r w:rsidRPr="00B257C0">
        <w:rPr>
          <w:spacing w:val="35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de</w:t>
      </w:r>
      <w:r w:rsidRPr="00B257C0">
        <w:rPr>
          <w:spacing w:val="35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Washington</w:t>
      </w:r>
      <w:r w:rsidRPr="00B257C0">
        <w:rPr>
          <w:spacing w:val="34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para</w:t>
      </w:r>
      <w:r w:rsidRPr="00B257C0">
        <w:rPr>
          <w:spacing w:val="34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Estatísticas</w:t>
      </w:r>
      <w:r w:rsidRPr="00B257C0">
        <w:rPr>
          <w:spacing w:val="33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sobre</w:t>
      </w:r>
      <w:r w:rsidRPr="00B257C0">
        <w:rPr>
          <w:spacing w:val="-50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Pessoas</w:t>
      </w:r>
      <w:r w:rsidRPr="00B257C0">
        <w:rPr>
          <w:spacing w:val="32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com</w:t>
      </w:r>
      <w:r w:rsidRPr="00B257C0">
        <w:rPr>
          <w:spacing w:val="32"/>
          <w:w w:val="105"/>
          <w:lang w:val="pt-BR"/>
        </w:rPr>
        <w:t xml:space="preserve"> </w:t>
      </w:r>
      <w:r w:rsidRPr="00B257C0">
        <w:rPr>
          <w:w w:val="105"/>
          <w:lang w:val="pt-BR"/>
        </w:rPr>
        <w:t>Deficiência.</w:t>
      </w:r>
      <w:r w:rsidRPr="00B257C0">
        <w:rPr>
          <w:spacing w:val="31"/>
          <w:w w:val="105"/>
          <w:lang w:val="pt-BR"/>
        </w:rPr>
        <w:t xml:space="preserve"> </w:t>
      </w:r>
      <w:r>
        <w:rPr>
          <w:w w:val="105"/>
        </w:rPr>
        <w:t>2020</w:t>
      </w:r>
      <w:r>
        <w:rPr>
          <w:spacing w:val="32"/>
          <w:w w:val="105"/>
        </w:rPr>
        <w:t xml:space="preserve"> </w:t>
      </w:r>
      <w:r>
        <w:rPr>
          <w:w w:val="105"/>
        </w:rPr>
        <w:t>[cited</w:t>
      </w:r>
      <w:r>
        <w:rPr>
          <w:spacing w:val="31"/>
          <w:w w:val="105"/>
        </w:rPr>
        <w:t xml:space="preserve"> </w:t>
      </w:r>
      <w:r>
        <w:rPr>
          <w:w w:val="105"/>
        </w:rPr>
        <w:t>25</w:t>
      </w:r>
      <w:r>
        <w:rPr>
          <w:spacing w:val="32"/>
          <w:w w:val="105"/>
        </w:rPr>
        <w:t xml:space="preserve"> </w:t>
      </w:r>
      <w:r>
        <w:rPr>
          <w:w w:val="105"/>
        </w:rPr>
        <w:t>Aug</w:t>
      </w:r>
      <w:r>
        <w:rPr>
          <w:spacing w:val="-50"/>
          <w:w w:val="105"/>
        </w:rPr>
        <w:t xml:space="preserve"> </w:t>
      </w:r>
      <w:r>
        <w:rPr>
          <w:w w:val="105"/>
        </w:rPr>
        <w:t>2022].</w:t>
      </w:r>
      <w:r>
        <w:rPr>
          <w:w w:val="105"/>
        </w:rPr>
        <w:tab/>
        <w:t>Available</w:t>
      </w:r>
      <w:r>
        <w:rPr>
          <w:w w:val="105"/>
        </w:rPr>
        <w:tab/>
        <w:t>from:</w:t>
      </w:r>
      <w:r>
        <w:rPr>
          <w:spacing w:val="-50"/>
          <w:w w:val="105"/>
        </w:rPr>
        <w:t xml:space="preserve"> </w:t>
      </w:r>
      <w:r>
        <w:rPr>
          <w:w w:val="105"/>
        </w:rPr>
        <w:t>https://www.washingtongroup-</w:t>
      </w:r>
      <w:r>
        <w:rPr>
          <w:spacing w:val="1"/>
          <w:w w:val="105"/>
        </w:rPr>
        <w:t xml:space="preserve"> </w:t>
      </w:r>
      <w:r>
        <w:rPr>
          <w:w w:val="105"/>
        </w:rPr>
        <w:t>disability.com/fileadmin/uploads/wg/The_Washi</w:t>
      </w:r>
      <w:r>
        <w:rPr>
          <w:spacing w:val="1"/>
          <w:w w:val="105"/>
        </w:rPr>
        <w:t xml:space="preserve"> </w:t>
      </w:r>
      <w:r>
        <w:rPr>
          <w:w w:val="105"/>
        </w:rPr>
        <w:t>ngton_Group_Primer_-</w:t>
      </w:r>
    </w:p>
    <w:p w14:paraId="3FD08233" w14:textId="77777777" w:rsidR="00AD58BE" w:rsidRDefault="009A263C" w:rsidP="00F25448">
      <w:pPr>
        <w:pStyle w:val="Corpodetexto"/>
        <w:spacing w:after="20"/>
        <w:jc w:val="left"/>
      </w:pPr>
      <w:r>
        <w:rPr>
          <w:spacing w:val="-1"/>
          <w:w w:val="105"/>
        </w:rPr>
        <w:t>_Portuguese</w:t>
      </w:r>
      <w:r>
        <w:rPr>
          <w:spacing w:val="64"/>
          <w:w w:val="105"/>
          <w:u w:val="single"/>
        </w:rPr>
        <w:t xml:space="preserve">  </w:t>
      </w:r>
      <w:r>
        <w:rPr>
          <w:w w:val="105"/>
        </w:rPr>
        <w:t>Brazil_.pd</w:t>
      </w:r>
      <w:r>
        <w:rPr>
          <w:w w:val="105"/>
        </w:rPr>
        <w:t>f.</w:t>
      </w:r>
    </w:p>
    <w:sectPr w:rsidR="00AD58BE">
      <w:type w:val="continuous"/>
      <w:pgSz w:w="11910" w:h="16850"/>
      <w:pgMar w:top="200" w:right="640" w:bottom="0" w:left="580" w:header="720" w:footer="720" w:gutter="0"/>
      <w:cols w:num="2" w:space="720" w:equalWidth="0">
        <w:col w:w="5242" w:space="63"/>
        <w:col w:w="53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28A05" w14:textId="77777777" w:rsidR="00000000" w:rsidRDefault="009A263C">
      <w:r>
        <w:separator/>
      </w:r>
    </w:p>
  </w:endnote>
  <w:endnote w:type="continuationSeparator" w:id="0">
    <w:p w14:paraId="5E000FC9" w14:textId="77777777" w:rsidR="00000000" w:rsidRDefault="009A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3E7C" w14:textId="77777777" w:rsidR="00AD58BE" w:rsidRDefault="009A263C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47040" behindDoc="1" locked="0" layoutInCell="1" allowOverlap="1" wp14:anchorId="746A1963" wp14:editId="255CE579">
          <wp:simplePos x="0" y="0"/>
          <wp:positionH relativeFrom="page">
            <wp:posOffset>527269</wp:posOffset>
          </wp:positionH>
          <wp:positionV relativeFrom="page">
            <wp:posOffset>9808713</wp:posOffset>
          </wp:positionV>
          <wp:extent cx="748790" cy="255006"/>
          <wp:effectExtent l="0" t="0" r="0" b="0"/>
          <wp:wrapNone/>
          <wp:docPr id="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790" cy="255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7DC2C32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02.8pt;margin-top:771.6pt;width:451.55pt;height:35.7pt;z-index:-15868928;mso-position-horizontal-relative:page;mso-position-vertical-relative:page" filled="f" stroked="f">
          <v:textbox inset="0,0,0,0">
            <w:txbxContent>
              <w:p w14:paraId="7278A765" w14:textId="77777777" w:rsidR="00AD58BE" w:rsidRDefault="009A263C">
                <w:pPr>
                  <w:ind w:left="20" w:right="7"/>
                  <w:rPr>
                    <w:sz w:val="13"/>
                  </w:rPr>
                </w:pPr>
                <w:r>
                  <w:rPr>
                    <w:color w:val="6C6D70"/>
                    <w:spacing w:val="-1"/>
                    <w:sz w:val="13"/>
                  </w:rPr>
                  <w:t xml:space="preserve">Manual Therapy, Posturology </w:t>
                </w:r>
                <w:r>
                  <w:rPr>
                    <w:color w:val="6C6D70"/>
                    <w:sz w:val="13"/>
                  </w:rPr>
                  <w:t>&amp; Rehabilitation Journal. ISSN 2236-5435. Copyright © 2020. This is an Open Access article distributed under the terms of the Creative</w:t>
                </w:r>
                <w:r>
                  <w:rPr>
                    <w:color w:val="6C6D70"/>
                    <w:spacing w:val="1"/>
                    <w:sz w:val="13"/>
                  </w:rPr>
                  <w:t xml:space="preserve"> </w:t>
                </w:r>
                <w:r>
                  <w:rPr>
                    <w:color w:val="6C6D70"/>
                    <w:spacing w:val="-1"/>
                    <w:sz w:val="13"/>
                  </w:rPr>
                  <w:t xml:space="preserve">Commons Attribution </w:t>
                </w:r>
                <w:r>
                  <w:rPr>
                    <w:color w:val="6C6D70"/>
                    <w:sz w:val="13"/>
                  </w:rPr>
                  <w:t>Non-Commercial License which permits unrestricted non- commercial use, di</w:t>
                </w:r>
                <w:r>
                  <w:rPr>
                    <w:color w:val="6C6D70"/>
                    <w:sz w:val="13"/>
                  </w:rPr>
                  <w:t>stribution, and reproduction in any medium provided article is properly</w:t>
                </w:r>
                <w:r>
                  <w:rPr>
                    <w:color w:val="6C6D70"/>
                    <w:spacing w:val="-27"/>
                    <w:sz w:val="13"/>
                  </w:rPr>
                  <w:t xml:space="preserve"> </w:t>
                </w:r>
                <w:r>
                  <w:rPr>
                    <w:color w:val="6C6D70"/>
                    <w:w w:val="105"/>
                    <w:sz w:val="13"/>
                  </w:rPr>
                  <w:t>cited</w:t>
                </w:r>
              </w:p>
              <w:p w14:paraId="19BAC43C" w14:textId="77777777" w:rsidR="00AD58BE" w:rsidRDefault="009A263C">
                <w:pPr>
                  <w:spacing w:line="224" w:lineRule="exact"/>
                  <w:ind w:right="1217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8EC6" w14:textId="77777777" w:rsidR="00AD58BE" w:rsidRDefault="009A263C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549860D1" wp14:editId="74C70611">
          <wp:simplePos x="0" y="0"/>
          <wp:positionH relativeFrom="page">
            <wp:posOffset>529174</wp:posOffset>
          </wp:positionH>
          <wp:positionV relativeFrom="page">
            <wp:posOffset>9812523</wp:posOffset>
          </wp:positionV>
          <wp:extent cx="748790" cy="255006"/>
          <wp:effectExtent l="0" t="0" r="0" b="0"/>
          <wp:wrapNone/>
          <wp:docPr id="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790" cy="255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240B9B5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02.8pt;margin-top:771.6pt;width:454.55pt;height:35.7pt;z-index:-15867904;mso-position-horizontal-relative:page;mso-position-vertical-relative:page" filled="f" stroked="f">
          <v:textbox inset="0,0,0,0">
            <w:txbxContent>
              <w:p w14:paraId="7C5742F1" w14:textId="77777777" w:rsidR="00AD58BE" w:rsidRDefault="009A263C">
                <w:pPr>
                  <w:ind w:left="20" w:right="67"/>
                  <w:rPr>
                    <w:sz w:val="13"/>
                  </w:rPr>
                </w:pPr>
                <w:r>
                  <w:rPr>
                    <w:color w:val="6C6D70"/>
                    <w:spacing w:val="-1"/>
                    <w:sz w:val="13"/>
                  </w:rPr>
                  <w:t xml:space="preserve">Manual Therapy, Posturology </w:t>
                </w:r>
                <w:r>
                  <w:rPr>
                    <w:color w:val="6C6D70"/>
                    <w:sz w:val="13"/>
                  </w:rPr>
                  <w:t>&amp; Rehabilitation Journal. ISSN 2236-5435. Copyright © 2020. This is an Open Access article distributed under the terms of the Creative</w:t>
                </w:r>
                <w:r>
                  <w:rPr>
                    <w:color w:val="6C6D70"/>
                    <w:spacing w:val="1"/>
                    <w:sz w:val="13"/>
                  </w:rPr>
                  <w:t xml:space="preserve"> </w:t>
                </w:r>
                <w:r>
                  <w:rPr>
                    <w:color w:val="6C6D70"/>
                    <w:spacing w:val="-1"/>
                    <w:sz w:val="13"/>
                  </w:rPr>
                  <w:t xml:space="preserve">Commons Attribution </w:t>
                </w:r>
                <w:r>
                  <w:rPr>
                    <w:color w:val="6C6D70"/>
                    <w:sz w:val="13"/>
                  </w:rPr>
                  <w:t>Non-Commercial License which permits unrestricted non- commercial use, distribution, and reproduction</w:t>
                </w:r>
                <w:r>
                  <w:rPr>
                    <w:color w:val="6C6D70"/>
                    <w:sz w:val="13"/>
                  </w:rPr>
                  <w:t xml:space="preserve"> in any medium provided article is properly</w:t>
                </w:r>
                <w:r>
                  <w:rPr>
                    <w:color w:val="6C6D70"/>
                    <w:spacing w:val="-27"/>
                    <w:sz w:val="13"/>
                  </w:rPr>
                  <w:t xml:space="preserve"> </w:t>
                </w:r>
                <w:r>
                  <w:rPr>
                    <w:color w:val="6C6D70"/>
                    <w:w w:val="105"/>
                    <w:sz w:val="13"/>
                  </w:rPr>
                  <w:t>cited</w:t>
                </w:r>
              </w:p>
              <w:p w14:paraId="3AB0253E" w14:textId="77777777" w:rsidR="00AD58BE" w:rsidRDefault="009A263C">
                <w:pPr>
                  <w:spacing w:line="224" w:lineRule="exact"/>
                  <w:ind w:right="1277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6553" w14:textId="77777777" w:rsidR="00AD58BE" w:rsidRDefault="009A263C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51648" behindDoc="1" locked="0" layoutInCell="1" allowOverlap="1" wp14:anchorId="5EE2B23C" wp14:editId="39DC82FC">
          <wp:simplePos x="0" y="0"/>
          <wp:positionH relativeFrom="page">
            <wp:posOffset>527269</wp:posOffset>
          </wp:positionH>
          <wp:positionV relativeFrom="page">
            <wp:posOffset>9808713</wp:posOffset>
          </wp:positionV>
          <wp:extent cx="748790" cy="255006"/>
          <wp:effectExtent l="0" t="0" r="0" b="0"/>
          <wp:wrapNone/>
          <wp:docPr id="13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790" cy="255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B99D98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2.8pt;margin-top:771.6pt;width:454.55pt;height:35.7pt;z-index:-15864320;mso-position-horizontal-relative:page;mso-position-vertical-relative:page" filled="f" stroked="f">
          <v:textbox inset="0,0,0,0">
            <w:txbxContent>
              <w:p w14:paraId="0FDDAC74" w14:textId="77777777" w:rsidR="00AD58BE" w:rsidRDefault="009A263C">
                <w:pPr>
                  <w:ind w:left="20" w:right="67"/>
                  <w:rPr>
                    <w:sz w:val="13"/>
                  </w:rPr>
                </w:pPr>
                <w:r>
                  <w:rPr>
                    <w:color w:val="6C6D70"/>
                    <w:spacing w:val="-1"/>
                    <w:sz w:val="13"/>
                  </w:rPr>
                  <w:t xml:space="preserve">Manual Therapy, Posturology </w:t>
                </w:r>
                <w:r>
                  <w:rPr>
                    <w:color w:val="6C6D70"/>
                    <w:sz w:val="13"/>
                  </w:rPr>
                  <w:t>&amp; Rehabilitation Journal. ISSN 2236-5435. Copyright © 2020. This is an Open Access article distributed under the terms of the Creative</w:t>
                </w:r>
                <w:r>
                  <w:rPr>
                    <w:color w:val="6C6D70"/>
                    <w:spacing w:val="1"/>
                    <w:sz w:val="13"/>
                  </w:rPr>
                  <w:t xml:space="preserve"> </w:t>
                </w:r>
                <w:r>
                  <w:rPr>
                    <w:color w:val="6C6D70"/>
                    <w:spacing w:val="-1"/>
                    <w:sz w:val="13"/>
                  </w:rPr>
                  <w:t xml:space="preserve">Commons Attribution </w:t>
                </w:r>
                <w:r>
                  <w:rPr>
                    <w:color w:val="6C6D70"/>
                    <w:sz w:val="13"/>
                  </w:rPr>
                  <w:t>Non-Commercial License which permits unrestricted non- commercial use, distribution, and reproduction</w:t>
                </w:r>
                <w:r>
                  <w:rPr>
                    <w:color w:val="6C6D70"/>
                    <w:sz w:val="13"/>
                  </w:rPr>
                  <w:t xml:space="preserve"> in any medium provided article is properly</w:t>
                </w:r>
                <w:r>
                  <w:rPr>
                    <w:color w:val="6C6D70"/>
                    <w:spacing w:val="-27"/>
                    <w:sz w:val="13"/>
                  </w:rPr>
                  <w:t xml:space="preserve"> </w:t>
                </w:r>
                <w:r>
                  <w:rPr>
                    <w:color w:val="6C6D70"/>
                    <w:w w:val="105"/>
                    <w:sz w:val="13"/>
                  </w:rPr>
                  <w:t>cited</w:t>
                </w:r>
              </w:p>
              <w:p w14:paraId="462D979C" w14:textId="77777777" w:rsidR="00AD58BE" w:rsidRDefault="009A263C">
                <w:pPr>
                  <w:spacing w:line="224" w:lineRule="exact"/>
                  <w:ind w:right="1277"/>
                  <w:jc w:val="center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9A05" w14:textId="77777777" w:rsidR="00AD58BE" w:rsidRDefault="009A263C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52672" behindDoc="1" locked="0" layoutInCell="1" allowOverlap="1" wp14:anchorId="383C1EE3" wp14:editId="7579BF6E">
          <wp:simplePos x="0" y="0"/>
          <wp:positionH relativeFrom="page">
            <wp:posOffset>529174</wp:posOffset>
          </wp:positionH>
          <wp:positionV relativeFrom="page">
            <wp:posOffset>9812523</wp:posOffset>
          </wp:positionV>
          <wp:extent cx="748790" cy="255006"/>
          <wp:effectExtent l="0" t="0" r="0" b="0"/>
          <wp:wrapNone/>
          <wp:docPr id="1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790" cy="255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AB1DE6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2.8pt;margin-top:771.6pt;width:454.55pt;height:35.7pt;z-index:-15863296;mso-position-horizontal-relative:page;mso-position-vertical-relative:page" filled="f" stroked="f">
          <v:textbox inset="0,0,0,0">
            <w:txbxContent>
              <w:p w14:paraId="45009F2E" w14:textId="77777777" w:rsidR="00AD58BE" w:rsidRDefault="009A263C">
                <w:pPr>
                  <w:ind w:left="20" w:right="67"/>
                  <w:rPr>
                    <w:sz w:val="13"/>
                  </w:rPr>
                </w:pPr>
                <w:r>
                  <w:rPr>
                    <w:color w:val="6C6D70"/>
                    <w:spacing w:val="-1"/>
                    <w:sz w:val="13"/>
                  </w:rPr>
                  <w:t xml:space="preserve">Manual Therapy, Posturology </w:t>
                </w:r>
                <w:r>
                  <w:rPr>
                    <w:color w:val="6C6D70"/>
                    <w:sz w:val="13"/>
                  </w:rPr>
                  <w:t>&amp; Rehabilitation Journal. ISSN 2236-5435. Copyright © 2020. This is an Open Access article distributed under the terms of the Creative</w:t>
                </w:r>
                <w:r>
                  <w:rPr>
                    <w:color w:val="6C6D70"/>
                    <w:spacing w:val="1"/>
                    <w:sz w:val="13"/>
                  </w:rPr>
                  <w:t xml:space="preserve"> </w:t>
                </w:r>
                <w:r>
                  <w:rPr>
                    <w:color w:val="6C6D70"/>
                    <w:spacing w:val="-1"/>
                    <w:sz w:val="13"/>
                  </w:rPr>
                  <w:t xml:space="preserve">Commons Attribution </w:t>
                </w:r>
                <w:r>
                  <w:rPr>
                    <w:color w:val="6C6D70"/>
                    <w:sz w:val="13"/>
                  </w:rPr>
                  <w:t>Non-Commercial License which permits unrestricted non- commercial use, distribution, and reproduction</w:t>
                </w:r>
                <w:r>
                  <w:rPr>
                    <w:color w:val="6C6D70"/>
                    <w:sz w:val="13"/>
                  </w:rPr>
                  <w:t xml:space="preserve"> in any medium provided article is properly</w:t>
                </w:r>
                <w:r>
                  <w:rPr>
                    <w:color w:val="6C6D70"/>
                    <w:spacing w:val="-27"/>
                    <w:sz w:val="13"/>
                  </w:rPr>
                  <w:t xml:space="preserve"> </w:t>
                </w:r>
                <w:r>
                  <w:rPr>
                    <w:color w:val="6C6D70"/>
                    <w:w w:val="105"/>
                    <w:sz w:val="13"/>
                  </w:rPr>
                  <w:t>cited</w:t>
                </w:r>
              </w:p>
              <w:p w14:paraId="43E793E8" w14:textId="77777777" w:rsidR="00AD58BE" w:rsidRDefault="009A263C">
                <w:pPr>
                  <w:spacing w:line="224" w:lineRule="exact"/>
                  <w:ind w:right="1277"/>
                  <w:jc w:val="center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0F1D" w14:textId="77777777" w:rsidR="00000000" w:rsidRDefault="009A263C">
      <w:r>
        <w:separator/>
      </w:r>
    </w:p>
  </w:footnote>
  <w:footnote w:type="continuationSeparator" w:id="0">
    <w:p w14:paraId="6B521921" w14:textId="77777777" w:rsidR="00000000" w:rsidRDefault="009A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0E44" w14:textId="77777777" w:rsidR="00AD58BE" w:rsidRDefault="009A263C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44480" behindDoc="1" locked="0" layoutInCell="1" allowOverlap="1" wp14:anchorId="4DDC9F77" wp14:editId="23DE6555">
          <wp:simplePos x="0" y="0"/>
          <wp:positionH relativeFrom="page">
            <wp:posOffset>3363485</wp:posOffset>
          </wp:positionH>
          <wp:positionV relativeFrom="page">
            <wp:posOffset>183514</wp:posOffset>
          </wp:positionV>
          <wp:extent cx="847311" cy="408523"/>
          <wp:effectExtent l="0" t="0" r="0" b="0"/>
          <wp:wrapNone/>
          <wp:docPr id="3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311" cy="408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5E24433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1.5pt;margin-top:37.35pt;width:186.85pt;height:10.05pt;z-index:-15871488;mso-position-horizontal-relative:page;mso-position-vertical-relative:page" filled="f" stroked="f">
          <v:textbox inset="0,0,0,0">
            <w:txbxContent>
              <w:p w14:paraId="0F3C40DD" w14:textId="77777777" w:rsidR="00AD58BE" w:rsidRDefault="009A263C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ISARIC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new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platform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targeting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post-COVID19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patients</w:t>
                </w:r>
              </w:p>
            </w:txbxContent>
          </v:textbox>
          <w10:wrap anchorx="page" anchory="page"/>
        </v:shape>
      </w:pict>
    </w:r>
    <w:r>
      <w:pict w14:anchorId="745F1597">
        <v:shape id="_x0000_s2059" type="#_x0000_t202" style="position:absolute;margin-left:461.35pt;margin-top:37.7pt;width:94.6pt;height:9.05pt;z-index:-15870976;mso-position-horizontal-relative:page;mso-position-vertical-relative:page" filled="f" stroked="f">
          <v:textbox inset="0,0,0,0">
            <w:txbxContent>
              <w:p w14:paraId="777D6D5D" w14:textId="77777777" w:rsidR="00AD58BE" w:rsidRDefault="009A263C">
                <w:pPr>
                  <w:spacing w:before="20"/>
                  <w:ind w:left="20"/>
                  <w:rPr>
                    <w:rFonts w:ascii="Cambria"/>
                    <w:sz w:val="12"/>
                  </w:rPr>
                </w:pPr>
                <w:r>
                  <w:rPr>
                    <w:rFonts w:ascii="Cambria"/>
                    <w:b/>
                    <w:i/>
                    <w:color w:val="221F1F"/>
                    <w:sz w:val="12"/>
                  </w:rPr>
                  <w:t>MTP&amp;RehabJournal</w:t>
                </w:r>
                <w:r>
                  <w:rPr>
                    <w:rFonts w:ascii="Cambria"/>
                    <w:b/>
                    <w:i/>
                    <w:color w:val="221F1F"/>
                    <w:spacing w:val="-3"/>
                    <w:sz w:val="12"/>
                  </w:rPr>
                  <w:t xml:space="preserve"> </w:t>
                </w:r>
                <w:r>
                  <w:rPr>
                    <w:rFonts w:ascii="Cambria"/>
                    <w:color w:val="221F1F"/>
                    <w:sz w:val="12"/>
                  </w:rPr>
                  <w:t>2022,</w:t>
                </w:r>
                <w:r>
                  <w:rPr>
                    <w:rFonts w:ascii="Cambria"/>
                    <w:color w:val="221F1F"/>
                    <w:spacing w:val="-3"/>
                    <w:sz w:val="12"/>
                  </w:rPr>
                  <w:t xml:space="preserve"> </w:t>
                </w:r>
                <w:r>
                  <w:rPr>
                    <w:rFonts w:ascii="Cambria"/>
                    <w:color w:val="221F1F"/>
                    <w:sz w:val="12"/>
                  </w:rPr>
                  <w:t>20:1254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8258" w14:textId="77777777" w:rsidR="00AD58BE" w:rsidRDefault="009A263C">
    <w:pPr>
      <w:pStyle w:val="Corpodetexto"/>
      <w:spacing w:line="14" w:lineRule="auto"/>
      <w:ind w:left="0"/>
      <w:jc w:val="left"/>
      <w:rPr>
        <w:sz w:val="20"/>
      </w:rPr>
    </w:pPr>
    <w:r>
      <w:pict w14:anchorId="7ECC437A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97.8pt;margin-top:36pt;width:59.5pt;height:9.8pt;z-index:-15870464;mso-position-horizontal-relative:page;mso-position-vertical-relative:page" filled="f" stroked="f">
          <v:textbox inset="0,0,0,0">
            <w:txbxContent>
              <w:p w14:paraId="323AFA24" w14:textId="77777777" w:rsidR="00AD58BE" w:rsidRDefault="009A263C">
                <w:pPr>
                  <w:spacing w:before="14"/>
                  <w:ind w:left="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221F1F"/>
                    <w:sz w:val="14"/>
                  </w:rPr>
                  <w:t>Siqueira</w:t>
                </w:r>
                <w:r>
                  <w:rPr>
                    <w:rFonts w:ascii="Arial MT"/>
                    <w:color w:val="221F1F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color w:val="221F1F"/>
                    <w:sz w:val="14"/>
                  </w:rPr>
                  <w:t>MIC</w:t>
                </w:r>
                <w:r>
                  <w:rPr>
                    <w:rFonts w:ascii="Arial MT"/>
                    <w:color w:val="221F1F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color w:val="221F1F"/>
                    <w:sz w:val="14"/>
                  </w:rPr>
                  <w:t>et</w:t>
                </w:r>
                <w:r>
                  <w:rPr>
                    <w:rFonts w:ascii="Arial MT"/>
                    <w:color w:val="221F1F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color w:val="221F1F"/>
                    <w:sz w:val="14"/>
                  </w:rPr>
                  <w:t>al.</w:t>
                </w:r>
              </w:p>
            </w:txbxContent>
          </v:textbox>
          <w10:wrap anchorx="page" anchory="page"/>
        </v:shape>
      </w:pict>
    </w:r>
    <w:r>
      <w:pict w14:anchorId="7D45A8CF">
        <v:shape id="_x0000_s2057" type="#_x0000_t202" style="position:absolute;margin-left:38.95pt;margin-top:36.6pt;width:95.7pt;height:9.05pt;z-index:-15869952;mso-position-horizontal-relative:page;mso-position-vertical-relative:page" filled="f" stroked="f">
          <v:textbox inset="0,0,0,0">
            <w:txbxContent>
              <w:p w14:paraId="27BC6F58" w14:textId="77777777" w:rsidR="00AD58BE" w:rsidRDefault="009A263C">
                <w:pPr>
                  <w:spacing w:before="20"/>
                  <w:ind w:left="20"/>
                  <w:rPr>
                    <w:rFonts w:ascii="Cambria"/>
                    <w:sz w:val="12"/>
                  </w:rPr>
                </w:pPr>
                <w:r>
                  <w:rPr>
                    <w:rFonts w:ascii="Cambria"/>
                    <w:b/>
                    <w:i/>
                    <w:color w:val="221F1F"/>
                    <w:sz w:val="12"/>
                  </w:rPr>
                  <w:t>MTP&amp;RehabJournal</w:t>
                </w:r>
                <w:r>
                  <w:rPr>
                    <w:rFonts w:ascii="Cambria"/>
                    <w:b/>
                    <w:i/>
                    <w:color w:val="221F1F"/>
                    <w:spacing w:val="-2"/>
                    <w:sz w:val="12"/>
                  </w:rPr>
                  <w:t xml:space="preserve"> </w:t>
                </w:r>
                <w:r>
                  <w:rPr>
                    <w:rFonts w:ascii="Cambria"/>
                    <w:color w:val="221F1F"/>
                    <w:sz w:val="12"/>
                  </w:rPr>
                  <w:t>2022,</w:t>
                </w:r>
                <w:r>
                  <w:rPr>
                    <w:rFonts w:ascii="Cambria"/>
                    <w:color w:val="221F1F"/>
                    <w:spacing w:val="-4"/>
                    <w:sz w:val="12"/>
                  </w:rPr>
                  <w:t xml:space="preserve"> </w:t>
                </w:r>
                <w:r>
                  <w:rPr>
                    <w:rFonts w:ascii="Cambria"/>
                    <w:color w:val="221F1F"/>
                    <w:sz w:val="12"/>
                  </w:rPr>
                  <w:t>20:</w:t>
                </w:r>
                <w:r>
                  <w:rPr>
                    <w:rFonts w:ascii="Cambria"/>
                    <w:color w:val="221F1F"/>
                    <w:spacing w:val="-5"/>
                    <w:sz w:val="12"/>
                  </w:rPr>
                  <w:t xml:space="preserve"> </w:t>
                </w:r>
                <w:r>
                  <w:rPr>
                    <w:rFonts w:ascii="Cambria"/>
                    <w:color w:val="221F1F"/>
                    <w:sz w:val="12"/>
                  </w:rPr>
                  <w:t>1254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D981" w14:textId="77777777" w:rsidR="00AD58BE" w:rsidRDefault="009A263C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49088" behindDoc="1" locked="0" layoutInCell="1" allowOverlap="1" wp14:anchorId="58210E39" wp14:editId="072B86C3">
          <wp:simplePos x="0" y="0"/>
          <wp:positionH relativeFrom="page">
            <wp:posOffset>3363485</wp:posOffset>
          </wp:positionH>
          <wp:positionV relativeFrom="page">
            <wp:posOffset>183514</wp:posOffset>
          </wp:positionV>
          <wp:extent cx="847311" cy="408523"/>
          <wp:effectExtent l="0" t="0" r="0" b="0"/>
          <wp:wrapNone/>
          <wp:docPr id="11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311" cy="408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BDDA974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1.5pt;margin-top:37.35pt;width:186.85pt;height:10.05pt;z-index:-15866880;mso-position-horizontal-relative:page;mso-position-vertical-relative:page" filled="f" stroked="f">
          <v:textbox inset="0,0,0,0">
            <w:txbxContent>
              <w:p w14:paraId="73250499" w14:textId="77777777" w:rsidR="00AD58BE" w:rsidRDefault="009A263C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ISARIC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new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platform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targeting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post-COVID19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patients</w:t>
                </w:r>
              </w:p>
            </w:txbxContent>
          </v:textbox>
          <w10:wrap anchorx="page" anchory="page"/>
        </v:shape>
      </w:pict>
    </w:r>
    <w:r>
      <w:pict w14:anchorId="71BA8CF9">
        <v:shape id="_x0000_s2053" type="#_x0000_t202" style="position:absolute;margin-left:461.35pt;margin-top:37.7pt;width:94.6pt;height:9.05pt;z-index:-15866368;mso-position-horizontal-relative:page;mso-position-vertical-relative:page" filled="f" stroked="f">
          <v:textbox inset="0,0,0,0">
            <w:txbxContent>
              <w:p w14:paraId="00AA18F7" w14:textId="77777777" w:rsidR="00AD58BE" w:rsidRDefault="009A263C">
                <w:pPr>
                  <w:spacing w:before="20"/>
                  <w:ind w:left="20"/>
                  <w:rPr>
                    <w:rFonts w:ascii="Cambria"/>
                    <w:sz w:val="12"/>
                  </w:rPr>
                </w:pPr>
                <w:r>
                  <w:rPr>
                    <w:rFonts w:ascii="Cambria"/>
                    <w:b/>
                    <w:i/>
                    <w:color w:val="221F1F"/>
                    <w:sz w:val="12"/>
                  </w:rPr>
                  <w:t>MTP&amp;RehabJournal</w:t>
                </w:r>
                <w:r>
                  <w:rPr>
                    <w:rFonts w:ascii="Cambria"/>
                    <w:b/>
                    <w:i/>
                    <w:color w:val="221F1F"/>
                    <w:spacing w:val="-3"/>
                    <w:sz w:val="12"/>
                  </w:rPr>
                  <w:t xml:space="preserve"> </w:t>
                </w:r>
                <w:r>
                  <w:rPr>
                    <w:rFonts w:ascii="Cambria"/>
                    <w:color w:val="221F1F"/>
                    <w:sz w:val="12"/>
                  </w:rPr>
                  <w:t>2022,</w:t>
                </w:r>
                <w:r>
                  <w:rPr>
                    <w:rFonts w:ascii="Cambria"/>
                    <w:color w:val="221F1F"/>
                    <w:spacing w:val="-3"/>
                    <w:sz w:val="12"/>
                  </w:rPr>
                  <w:t xml:space="preserve"> </w:t>
                </w:r>
                <w:r>
                  <w:rPr>
                    <w:rFonts w:ascii="Cambria"/>
                    <w:color w:val="221F1F"/>
                    <w:sz w:val="12"/>
                  </w:rPr>
                  <w:t>20:1254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003C" w14:textId="77777777" w:rsidR="00AD58BE" w:rsidRDefault="009A263C">
    <w:pPr>
      <w:pStyle w:val="Corpodetexto"/>
      <w:spacing w:line="14" w:lineRule="auto"/>
      <w:ind w:left="0"/>
      <w:jc w:val="left"/>
      <w:rPr>
        <w:sz w:val="20"/>
      </w:rPr>
    </w:pPr>
    <w:r>
      <w:pict w14:anchorId="1CBF116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97.8pt;margin-top:36pt;width:59.5pt;height:9.8pt;z-index:-15865856;mso-position-horizontal-relative:page;mso-position-vertical-relative:page" filled="f" stroked="f">
          <v:textbox inset="0,0,0,0">
            <w:txbxContent>
              <w:p w14:paraId="5EDDD290" w14:textId="77777777" w:rsidR="00AD58BE" w:rsidRDefault="009A263C">
                <w:pPr>
                  <w:spacing w:before="14"/>
                  <w:ind w:left="20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color w:val="221F1F"/>
                    <w:sz w:val="14"/>
                  </w:rPr>
                  <w:t>Siqueira</w:t>
                </w:r>
                <w:r>
                  <w:rPr>
                    <w:rFonts w:ascii="Arial MT"/>
                    <w:color w:val="221F1F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color w:val="221F1F"/>
                    <w:sz w:val="14"/>
                  </w:rPr>
                  <w:t>MIC</w:t>
                </w:r>
                <w:r>
                  <w:rPr>
                    <w:rFonts w:ascii="Arial MT"/>
                    <w:color w:val="221F1F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color w:val="221F1F"/>
                    <w:sz w:val="14"/>
                  </w:rPr>
                  <w:t>et</w:t>
                </w:r>
                <w:r>
                  <w:rPr>
                    <w:rFonts w:ascii="Arial MT"/>
                    <w:color w:val="221F1F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/>
                    <w:color w:val="221F1F"/>
                    <w:sz w:val="14"/>
                  </w:rPr>
                  <w:t>al.</w:t>
                </w:r>
              </w:p>
            </w:txbxContent>
          </v:textbox>
          <w10:wrap anchorx="page" anchory="page"/>
        </v:shape>
      </w:pict>
    </w:r>
    <w:r>
      <w:pict w14:anchorId="690AD037">
        <v:shape id="_x0000_s2051" type="#_x0000_t202" style="position:absolute;margin-left:38.95pt;margin-top:36.6pt;width:95.7pt;height:9.05pt;z-index:-15865344;mso-position-horizontal-relative:page;mso-position-vertical-relative:page" filled="f" stroked="f">
          <v:textbox inset="0,0,0,0">
            <w:txbxContent>
              <w:p w14:paraId="03F53119" w14:textId="77777777" w:rsidR="00AD58BE" w:rsidRDefault="009A263C">
                <w:pPr>
                  <w:spacing w:before="20"/>
                  <w:ind w:left="20"/>
                  <w:rPr>
                    <w:rFonts w:ascii="Cambria"/>
                    <w:sz w:val="12"/>
                  </w:rPr>
                </w:pPr>
                <w:r>
                  <w:rPr>
                    <w:rFonts w:ascii="Cambria"/>
                    <w:b/>
                    <w:i/>
                    <w:color w:val="221F1F"/>
                    <w:sz w:val="12"/>
                  </w:rPr>
                  <w:t>MTP&amp;RehabJournal</w:t>
                </w:r>
                <w:r>
                  <w:rPr>
                    <w:rFonts w:ascii="Cambria"/>
                    <w:b/>
                    <w:i/>
                    <w:color w:val="221F1F"/>
                    <w:spacing w:val="-2"/>
                    <w:sz w:val="12"/>
                  </w:rPr>
                  <w:t xml:space="preserve"> </w:t>
                </w:r>
                <w:r>
                  <w:rPr>
                    <w:rFonts w:ascii="Cambria"/>
                    <w:color w:val="221F1F"/>
                    <w:sz w:val="12"/>
                  </w:rPr>
                  <w:t>2022,</w:t>
                </w:r>
                <w:r>
                  <w:rPr>
                    <w:rFonts w:ascii="Cambria"/>
                    <w:color w:val="221F1F"/>
                    <w:spacing w:val="-4"/>
                    <w:sz w:val="12"/>
                  </w:rPr>
                  <w:t xml:space="preserve"> </w:t>
                </w:r>
                <w:r>
                  <w:rPr>
                    <w:rFonts w:ascii="Cambria"/>
                    <w:color w:val="221F1F"/>
                    <w:sz w:val="12"/>
                  </w:rPr>
                  <w:t>20:</w:t>
                </w:r>
                <w:r>
                  <w:rPr>
                    <w:rFonts w:ascii="Cambria"/>
                    <w:color w:val="221F1F"/>
                    <w:spacing w:val="-5"/>
                    <w:sz w:val="12"/>
                  </w:rPr>
                  <w:t xml:space="preserve"> </w:t>
                </w:r>
                <w:r>
                  <w:rPr>
                    <w:rFonts w:ascii="Cambria"/>
                    <w:color w:val="221F1F"/>
                    <w:sz w:val="12"/>
                  </w:rPr>
                  <w:t>1254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276AF"/>
    <w:multiLevelType w:val="hybridMultilevel"/>
    <w:tmpl w:val="D6F89176"/>
    <w:lvl w:ilvl="0" w:tplc="CFE064C6">
      <w:start w:val="1"/>
      <w:numFmt w:val="decimal"/>
      <w:lvlText w:val="%1."/>
      <w:lvlJc w:val="left"/>
      <w:pPr>
        <w:ind w:left="579" w:hanging="360"/>
        <w:jc w:val="left"/>
      </w:pPr>
      <w:rPr>
        <w:rFonts w:ascii="Calibri" w:eastAsia="Calibri" w:hAnsi="Calibri" w:cs="Calibri" w:hint="default"/>
        <w:spacing w:val="0"/>
        <w:w w:val="104"/>
        <w:sz w:val="22"/>
        <w:szCs w:val="22"/>
        <w:lang w:val="en-US" w:eastAsia="en-US" w:bidi="ar-SA"/>
      </w:rPr>
    </w:lvl>
    <w:lvl w:ilvl="1" w:tplc="5762AE5E">
      <w:numFmt w:val="bullet"/>
      <w:lvlText w:val="•"/>
      <w:lvlJc w:val="left"/>
      <w:pPr>
        <w:ind w:left="515" w:hanging="360"/>
      </w:pPr>
      <w:rPr>
        <w:rFonts w:hint="default"/>
        <w:lang w:val="en-US" w:eastAsia="en-US" w:bidi="ar-SA"/>
      </w:rPr>
    </w:lvl>
    <w:lvl w:ilvl="2" w:tplc="D3AE73C0">
      <w:numFmt w:val="bullet"/>
      <w:lvlText w:val="•"/>
      <w:lvlJc w:val="left"/>
      <w:pPr>
        <w:ind w:left="451" w:hanging="360"/>
      </w:pPr>
      <w:rPr>
        <w:rFonts w:hint="default"/>
        <w:lang w:val="en-US" w:eastAsia="en-US" w:bidi="ar-SA"/>
      </w:rPr>
    </w:lvl>
    <w:lvl w:ilvl="3" w:tplc="17C424A8">
      <w:numFmt w:val="bullet"/>
      <w:lvlText w:val="•"/>
      <w:lvlJc w:val="left"/>
      <w:pPr>
        <w:ind w:left="386" w:hanging="360"/>
      </w:pPr>
      <w:rPr>
        <w:rFonts w:hint="default"/>
        <w:lang w:val="en-US" w:eastAsia="en-US" w:bidi="ar-SA"/>
      </w:rPr>
    </w:lvl>
    <w:lvl w:ilvl="4" w:tplc="B7BAE822">
      <w:numFmt w:val="bullet"/>
      <w:lvlText w:val="•"/>
      <w:lvlJc w:val="left"/>
      <w:pPr>
        <w:ind w:left="322" w:hanging="360"/>
      </w:pPr>
      <w:rPr>
        <w:rFonts w:hint="default"/>
        <w:lang w:val="en-US" w:eastAsia="en-US" w:bidi="ar-SA"/>
      </w:rPr>
    </w:lvl>
    <w:lvl w:ilvl="5" w:tplc="EC10E190">
      <w:numFmt w:val="bullet"/>
      <w:lvlText w:val="•"/>
      <w:lvlJc w:val="left"/>
      <w:pPr>
        <w:ind w:left="258" w:hanging="360"/>
      </w:pPr>
      <w:rPr>
        <w:rFonts w:hint="default"/>
        <w:lang w:val="en-US" w:eastAsia="en-US" w:bidi="ar-SA"/>
      </w:rPr>
    </w:lvl>
    <w:lvl w:ilvl="6" w:tplc="124411A6">
      <w:numFmt w:val="bullet"/>
      <w:lvlText w:val="•"/>
      <w:lvlJc w:val="left"/>
      <w:pPr>
        <w:ind w:left="193" w:hanging="360"/>
      </w:pPr>
      <w:rPr>
        <w:rFonts w:hint="default"/>
        <w:lang w:val="en-US" w:eastAsia="en-US" w:bidi="ar-SA"/>
      </w:rPr>
    </w:lvl>
    <w:lvl w:ilvl="7" w:tplc="6A7EDEDA">
      <w:numFmt w:val="bullet"/>
      <w:lvlText w:val="•"/>
      <w:lvlJc w:val="left"/>
      <w:pPr>
        <w:ind w:left="129" w:hanging="360"/>
      </w:pPr>
      <w:rPr>
        <w:rFonts w:hint="default"/>
        <w:lang w:val="en-US" w:eastAsia="en-US" w:bidi="ar-SA"/>
      </w:rPr>
    </w:lvl>
    <w:lvl w:ilvl="8" w:tplc="0FF80ADE">
      <w:numFmt w:val="bullet"/>
      <w:lvlText w:val="•"/>
      <w:lvlJc w:val="left"/>
      <w:pPr>
        <w:ind w:left="64" w:hanging="360"/>
      </w:pPr>
      <w:rPr>
        <w:rFonts w:hint="default"/>
        <w:lang w:val="en-US" w:eastAsia="en-US" w:bidi="ar-SA"/>
      </w:rPr>
    </w:lvl>
  </w:abstractNum>
  <w:num w:numId="1" w16cid:durableId="195324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8BE"/>
    <w:rsid w:val="009A263C"/>
    <w:rsid w:val="00A551B4"/>
    <w:rsid w:val="00AD58BE"/>
    <w:rsid w:val="00B257C0"/>
    <w:rsid w:val="00F2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3D82EB37"/>
  <w15:docId w15:val="{95928201-081F-4773-B364-B46F8B25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1"/>
      <w:ind w:left="219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219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79"/>
      <w:jc w:val="both"/>
    </w:pPr>
  </w:style>
  <w:style w:type="paragraph" w:styleId="Ttulo">
    <w:name w:val="Title"/>
    <w:basedOn w:val="Normal"/>
    <w:uiPriority w:val="10"/>
    <w:qFormat/>
    <w:pPr>
      <w:ind w:left="219" w:right="132"/>
      <w:jc w:val="both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57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5" Type="http://schemas.openxmlformats.org/officeDocument/2006/relationships/hyperlink" Target="http://www.unmc.edu/centric/_documents/EQ-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liveira.lvf@gmail.com" TargetMode="External"/><Relationship Id="rId24" Type="http://schemas.openxmlformats.org/officeDocument/2006/relationships/hyperlink" Target="http://www.unmc.edu/centric/_documents/EQ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www.who.int/publications-detail/global-" TargetMode="External"/><Relationship Id="rId10" Type="http://schemas.openxmlformats.org/officeDocument/2006/relationships/image" Target="media/image4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hyperlink" Target="http://www.who.int/publications-detail/global-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3804</Words>
  <Characters>20547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Shayra Kellen</cp:lastModifiedBy>
  <cp:revision>2</cp:revision>
  <dcterms:created xsi:type="dcterms:W3CDTF">2023-12-13T18:49:00Z</dcterms:created>
  <dcterms:modified xsi:type="dcterms:W3CDTF">2023-12-13T19:20:00Z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2023-12-13T00:00:00Z</vt:filetime>
  </property>
</Properties>
</file>